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96B4A" w14:textId="77777777" w:rsidR="009439B2" w:rsidRPr="006C33D7" w:rsidRDefault="009439B2" w:rsidP="00603FBC">
      <w:pPr>
        <w:spacing w:after="0" w:line="240" w:lineRule="auto"/>
        <w:jc w:val="both"/>
        <w:rPr>
          <w:rFonts w:asciiTheme="majorHAnsi" w:hAnsiTheme="majorHAnsi" w:cs="Arial"/>
          <w:color w:val="000000" w:themeColor="text1"/>
          <w:lang w:val="es-ES_tradnl"/>
        </w:rPr>
      </w:pPr>
    </w:p>
    <w:p w14:paraId="2A65EDEB" w14:textId="77777777" w:rsidR="009439B2" w:rsidRPr="006C33D7" w:rsidRDefault="009439B2" w:rsidP="00603FBC">
      <w:pPr>
        <w:spacing w:after="0" w:line="240" w:lineRule="auto"/>
        <w:jc w:val="both"/>
        <w:rPr>
          <w:rFonts w:asciiTheme="majorHAnsi" w:hAnsiTheme="majorHAnsi" w:cs="Arial"/>
          <w:color w:val="000000" w:themeColor="text1"/>
          <w:lang w:val="es-ES_tradnl"/>
        </w:rPr>
      </w:pPr>
    </w:p>
    <w:p w14:paraId="471013EE" w14:textId="5E8210BE" w:rsidR="009439B2" w:rsidRPr="006C33D7" w:rsidRDefault="0074071D" w:rsidP="0074071D">
      <w:pPr>
        <w:spacing w:after="0" w:line="240" w:lineRule="auto"/>
        <w:jc w:val="center"/>
        <w:rPr>
          <w:rFonts w:asciiTheme="majorHAnsi" w:hAnsiTheme="majorHAnsi" w:cs="Arial"/>
          <w:color w:val="000000" w:themeColor="text1"/>
          <w:lang w:val="es-ES_tradnl"/>
        </w:rPr>
      </w:pPr>
      <w:r>
        <w:rPr>
          <w:rFonts w:asciiTheme="majorHAnsi" w:hAnsiTheme="majorHAnsi" w:cs="Arial"/>
          <w:noProof/>
          <w:color w:val="000000" w:themeColor="text1"/>
          <w:lang w:val="es-ES_tradnl"/>
        </w:rPr>
        <w:drawing>
          <wp:inline distT="0" distB="0" distL="0" distR="0" wp14:anchorId="70A26F8E" wp14:editId="7E8C1156">
            <wp:extent cx="1082507" cy="1161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D_25ANIV_COLOR (2).png"/>
                    <pic:cNvPicPr/>
                  </pic:nvPicPr>
                  <pic:blipFill>
                    <a:blip r:embed="rId8"/>
                    <a:stretch>
                      <a:fillRect/>
                    </a:stretch>
                  </pic:blipFill>
                  <pic:spPr>
                    <a:xfrm>
                      <a:off x="0" y="0"/>
                      <a:ext cx="1085197" cy="1164422"/>
                    </a:xfrm>
                    <a:prstGeom prst="rect">
                      <a:avLst/>
                    </a:prstGeom>
                  </pic:spPr>
                </pic:pic>
              </a:graphicData>
            </a:graphic>
          </wp:inline>
        </w:drawing>
      </w:r>
    </w:p>
    <w:p w14:paraId="03E55272" w14:textId="77777777" w:rsidR="00C82CAD" w:rsidRPr="006C33D7" w:rsidRDefault="00C82CAD" w:rsidP="00603FBC">
      <w:pPr>
        <w:spacing w:after="0" w:line="240" w:lineRule="auto"/>
        <w:jc w:val="both"/>
        <w:rPr>
          <w:rFonts w:asciiTheme="majorHAnsi" w:hAnsiTheme="majorHAnsi" w:cs="Arial"/>
          <w:b/>
          <w:color w:val="000000" w:themeColor="text1"/>
          <w:lang w:val="es-ES_tradnl"/>
        </w:rPr>
      </w:pPr>
    </w:p>
    <w:p w14:paraId="0F988974" w14:textId="77777777" w:rsidR="009439B2" w:rsidRPr="006C33D7" w:rsidRDefault="009439B2" w:rsidP="007E140B">
      <w:pPr>
        <w:spacing w:after="0" w:line="240" w:lineRule="auto"/>
        <w:jc w:val="center"/>
        <w:outlineLvl w:val="0"/>
        <w:rPr>
          <w:rFonts w:asciiTheme="majorHAnsi" w:hAnsiTheme="majorHAnsi" w:cs="Arial"/>
          <w:b/>
          <w:color w:val="000000" w:themeColor="text1"/>
          <w:lang w:val="es-ES_tradnl"/>
        </w:rPr>
      </w:pPr>
      <w:r w:rsidRPr="006C33D7">
        <w:rPr>
          <w:rFonts w:asciiTheme="majorHAnsi" w:hAnsiTheme="majorHAnsi" w:cs="Arial"/>
          <w:b/>
          <w:color w:val="000000" w:themeColor="text1"/>
          <w:lang w:val="es-ES_tradnl"/>
        </w:rPr>
        <w:t>CATÓLICAS POR EL DERECHO A DECIDIR, A. C.</w:t>
      </w:r>
    </w:p>
    <w:p w14:paraId="69DDD6CB" w14:textId="6A13C331" w:rsidR="009439B2" w:rsidRPr="006C33D7" w:rsidRDefault="009439B2" w:rsidP="007E140B">
      <w:pPr>
        <w:spacing w:after="0" w:line="240" w:lineRule="auto"/>
        <w:jc w:val="center"/>
        <w:outlineLvl w:val="0"/>
        <w:rPr>
          <w:rFonts w:asciiTheme="majorHAnsi" w:hAnsiTheme="majorHAnsi" w:cs="Arial"/>
          <w:b/>
          <w:color w:val="000000" w:themeColor="text1"/>
          <w:lang w:val="es-ES_tradnl"/>
        </w:rPr>
      </w:pPr>
      <w:r w:rsidRPr="006C33D7">
        <w:rPr>
          <w:rFonts w:asciiTheme="majorHAnsi" w:hAnsiTheme="majorHAnsi" w:cs="Arial"/>
          <w:b/>
          <w:color w:val="000000" w:themeColor="text1"/>
          <w:lang w:val="es-ES_tradnl"/>
        </w:rPr>
        <w:t xml:space="preserve">INFORME DE ACTIVIDADES DEL </w:t>
      </w:r>
      <w:r w:rsidR="004002B2" w:rsidRPr="006C33D7">
        <w:rPr>
          <w:rFonts w:asciiTheme="majorHAnsi" w:hAnsiTheme="majorHAnsi" w:cs="Arial"/>
          <w:b/>
          <w:color w:val="000000" w:themeColor="text1"/>
          <w:lang w:val="es-ES_tradnl"/>
        </w:rPr>
        <w:t>201</w:t>
      </w:r>
      <w:r w:rsidR="0074071D">
        <w:rPr>
          <w:rFonts w:asciiTheme="majorHAnsi" w:hAnsiTheme="majorHAnsi" w:cs="Arial"/>
          <w:b/>
          <w:color w:val="000000" w:themeColor="text1"/>
          <w:lang w:val="es-ES_tradnl"/>
        </w:rPr>
        <w:t>9</w:t>
      </w:r>
    </w:p>
    <w:p w14:paraId="7946C080" w14:textId="77777777" w:rsidR="009439B2" w:rsidRPr="006C33D7" w:rsidRDefault="009439B2" w:rsidP="007E140B">
      <w:pPr>
        <w:spacing w:after="0" w:line="240" w:lineRule="auto"/>
        <w:jc w:val="both"/>
        <w:outlineLvl w:val="0"/>
        <w:rPr>
          <w:rFonts w:asciiTheme="majorHAnsi" w:hAnsiTheme="majorHAnsi" w:cs="Arial"/>
          <w:b/>
          <w:color w:val="000000" w:themeColor="text1"/>
          <w:lang w:val="es-ES_tradnl"/>
        </w:rPr>
      </w:pPr>
      <w:r w:rsidRPr="006C33D7">
        <w:rPr>
          <w:rFonts w:asciiTheme="majorHAnsi" w:hAnsiTheme="majorHAnsi" w:cs="Arial"/>
          <w:b/>
          <w:color w:val="000000" w:themeColor="text1"/>
          <w:lang w:val="es-ES_tradnl"/>
        </w:rPr>
        <w:t>INTRODUCCIÓN</w:t>
      </w:r>
    </w:p>
    <w:p w14:paraId="71DFC0B3" w14:textId="77777777" w:rsidR="009439B2" w:rsidRPr="006C33D7" w:rsidRDefault="009439B2" w:rsidP="00603FBC">
      <w:pPr>
        <w:spacing w:after="0" w:line="240" w:lineRule="auto"/>
        <w:jc w:val="both"/>
        <w:rPr>
          <w:rFonts w:asciiTheme="majorHAnsi" w:hAnsiTheme="majorHAnsi" w:cs="Arial"/>
          <w:color w:val="000000" w:themeColor="text1"/>
          <w:lang w:val="es-ES_tradnl"/>
        </w:rPr>
      </w:pPr>
    </w:p>
    <w:p w14:paraId="5EC1EAEC" w14:textId="3292A63B" w:rsidR="008528D5" w:rsidRPr="006C33D7" w:rsidRDefault="008528D5" w:rsidP="008528D5">
      <w:pPr>
        <w:spacing w:after="0" w:line="240" w:lineRule="auto"/>
        <w:jc w:val="both"/>
        <w:rPr>
          <w:rFonts w:asciiTheme="majorHAnsi" w:hAnsiTheme="majorHAnsi" w:cs="Arial"/>
          <w:color w:val="000000" w:themeColor="text1"/>
          <w:lang w:val="es-ES_tradnl"/>
        </w:rPr>
      </w:pPr>
      <w:r w:rsidRPr="006C33D7">
        <w:rPr>
          <w:rFonts w:asciiTheme="majorHAnsi" w:hAnsiTheme="majorHAnsi" w:cs="Arial"/>
          <w:color w:val="000000" w:themeColor="text1"/>
          <w:lang w:val="es-ES_tradnl"/>
        </w:rPr>
        <w:t xml:space="preserve">CDD México es una </w:t>
      </w:r>
      <w:r w:rsidRPr="006C33D7">
        <w:rPr>
          <w:rFonts w:asciiTheme="majorHAnsi" w:hAnsiTheme="majorHAnsi" w:cs="Arial"/>
          <w:iCs/>
          <w:color w:val="000000" w:themeColor="text1"/>
          <w:lang w:val="es-ES_tradnl"/>
        </w:rPr>
        <w:t>organización</w:t>
      </w:r>
      <w:r w:rsidRPr="006C33D7">
        <w:rPr>
          <w:rFonts w:asciiTheme="majorHAnsi" w:hAnsiTheme="majorHAnsi" w:cs="Arial"/>
          <w:color w:val="000000" w:themeColor="text1"/>
          <w:lang w:val="es-ES_tradnl"/>
        </w:rPr>
        <w:t xml:space="preserve"> sin fines de lucro, constituida el 3 de agosto de 1994 por personas católicas que defienden los derechos humanos de las </w:t>
      </w:r>
      <w:r w:rsidRPr="006C33D7">
        <w:rPr>
          <w:rFonts w:asciiTheme="majorHAnsi" w:hAnsiTheme="majorHAnsi" w:cs="Arial"/>
          <w:bCs/>
          <w:iCs/>
          <w:color w:val="000000" w:themeColor="text1"/>
          <w:lang w:val="es-ES_tradnl"/>
        </w:rPr>
        <w:t>mujeres</w:t>
      </w:r>
      <w:r w:rsidRPr="006C33D7">
        <w:rPr>
          <w:rFonts w:asciiTheme="majorHAnsi" w:hAnsiTheme="majorHAnsi" w:cs="Arial"/>
          <w:color w:val="000000" w:themeColor="text1"/>
          <w:lang w:val="es-ES_tradnl"/>
        </w:rPr>
        <w:t xml:space="preserve"> y de la juventud, en especial sus derechos sexuales y reproductivos, incluido el acceso al </w:t>
      </w:r>
      <w:r w:rsidRPr="006C33D7">
        <w:rPr>
          <w:rFonts w:asciiTheme="majorHAnsi" w:hAnsiTheme="majorHAnsi" w:cs="Arial"/>
          <w:bCs/>
          <w:color w:val="000000" w:themeColor="text1"/>
          <w:lang w:val="es-ES_tradnl"/>
        </w:rPr>
        <w:t>aborto</w:t>
      </w:r>
      <w:r w:rsidRPr="006C33D7">
        <w:rPr>
          <w:rFonts w:asciiTheme="majorHAnsi" w:hAnsiTheme="majorHAnsi" w:cs="Arial"/>
          <w:color w:val="000000" w:themeColor="text1"/>
          <w:lang w:val="es-ES_tradnl"/>
        </w:rPr>
        <w:t xml:space="preserve"> seguro y legal,</w:t>
      </w:r>
      <w:r w:rsidR="0056224C" w:rsidRPr="006C33D7">
        <w:rPr>
          <w:rFonts w:asciiTheme="majorHAnsi" w:hAnsiTheme="majorHAnsi" w:cs="Arial"/>
          <w:color w:val="000000" w:themeColor="text1"/>
          <w:lang w:val="es-ES_tradnl"/>
        </w:rPr>
        <w:t xml:space="preserve"> y el derecho a una vida libre de violencia,</w:t>
      </w:r>
      <w:r w:rsidRPr="006C33D7">
        <w:rPr>
          <w:rFonts w:asciiTheme="majorHAnsi" w:hAnsiTheme="majorHAnsi" w:cs="Arial"/>
          <w:color w:val="000000" w:themeColor="text1"/>
          <w:lang w:val="es-ES_tradnl"/>
        </w:rPr>
        <w:t xml:space="preserve"> desde una perspectiva ética, católica y feminista, en el marco del Estado laico. </w:t>
      </w:r>
    </w:p>
    <w:p w14:paraId="6F049EF1" w14:textId="77777777" w:rsidR="008528D5" w:rsidRPr="006C33D7" w:rsidRDefault="008528D5" w:rsidP="008528D5">
      <w:pPr>
        <w:spacing w:after="0" w:line="240" w:lineRule="auto"/>
        <w:jc w:val="both"/>
        <w:rPr>
          <w:rFonts w:asciiTheme="majorHAnsi" w:hAnsiTheme="majorHAnsi" w:cs="Arial"/>
          <w:color w:val="000000" w:themeColor="text1"/>
          <w:lang w:val="es-ES_tradnl"/>
        </w:rPr>
      </w:pPr>
    </w:p>
    <w:p w14:paraId="6CFCEDF5" w14:textId="42CD54A2" w:rsidR="009228BA" w:rsidRDefault="008528D5" w:rsidP="008528D5">
      <w:pPr>
        <w:spacing w:after="0" w:line="240" w:lineRule="auto"/>
        <w:jc w:val="both"/>
        <w:rPr>
          <w:rFonts w:asciiTheme="majorHAnsi" w:hAnsiTheme="majorHAnsi" w:cs="Arial"/>
          <w:color w:val="000000" w:themeColor="text1"/>
          <w:lang w:val="es-ES_tradnl"/>
        </w:rPr>
      </w:pPr>
      <w:r w:rsidRPr="006C33D7">
        <w:rPr>
          <w:rFonts w:asciiTheme="majorHAnsi" w:hAnsiTheme="majorHAnsi" w:cs="Arial"/>
          <w:color w:val="000000" w:themeColor="text1"/>
          <w:lang w:val="es-ES_tradnl"/>
        </w:rPr>
        <w:t xml:space="preserve">Nuestro objeto social consiste en: </w:t>
      </w:r>
    </w:p>
    <w:p w14:paraId="53E782F0" w14:textId="73EEBFFB" w:rsidR="009228BA" w:rsidRDefault="009228BA" w:rsidP="00A97EAF">
      <w:pPr>
        <w:pStyle w:val="Prrafodelista"/>
        <w:numPr>
          <w:ilvl w:val="0"/>
          <w:numId w:val="10"/>
        </w:numPr>
        <w:spacing w:after="0" w:line="240" w:lineRule="auto"/>
        <w:jc w:val="both"/>
        <w:rPr>
          <w:rFonts w:asciiTheme="majorHAnsi" w:hAnsiTheme="majorHAnsi" w:cs="Arial"/>
          <w:color w:val="000000" w:themeColor="text1"/>
          <w:lang w:val="es-ES_tradnl"/>
        </w:rPr>
      </w:pPr>
      <w:r>
        <w:rPr>
          <w:rFonts w:asciiTheme="majorHAnsi" w:hAnsiTheme="majorHAnsi" w:cs="Arial"/>
          <w:color w:val="000000" w:themeColor="text1"/>
          <w:lang w:val="es-ES_tradnl"/>
        </w:rPr>
        <w:t>La realización de actividades para lograr mejores condicione</w:t>
      </w:r>
      <w:r w:rsidR="00A97EAF">
        <w:rPr>
          <w:rFonts w:asciiTheme="majorHAnsi" w:hAnsiTheme="majorHAnsi" w:cs="Arial"/>
          <w:color w:val="000000" w:themeColor="text1"/>
          <w:lang w:val="es-ES_tradnl"/>
        </w:rPr>
        <w:t>s</w:t>
      </w:r>
      <w:r>
        <w:rPr>
          <w:rFonts w:asciiTheme="majorHAnsi" w:hAnsiTheme="majorHAnsi" w:cs="Arial"/>
          <w:color w:val="000000" w:themeColor="text1"/>
          <w:lang w:val="es-ES_tradnl"/>
        </w:rPr>
        <w:t xml:space="preserve"> de subsistencia y desarrollo a personas, sectores y regiones de escasos recursos, comunidades indígenas y </w:t>
      </w:r>
      <w:r w:rsidR="00A97EAF">
        <w:rPr>
          <w:rFonts w:asciiTheme="majorHAnsi" w:hAnsiTheme="majorHAnsi" w:cs="Arial"/>
          <w:color w:val="000000" w:themeColor="text1"/>
          <w:lang w:val="es-ES_tradnl"/>
        </w:rPr>
        <w:t xml:space="preserve">a </w:t>
      </w:r>
      <w:r>
        <w:rPr>
          <w:rFonts w:asciiTheme="majorHAnsi" w:hAnsiTheme="majorHAnsi" w:cs="Arial"/>
          <w:color w:val="000000" w:themeColor="text1"/>
          <w:lang w:val="es-ES_tradnl"/>
        </w:rPr>
        <w:t>los grupos vulnerables, en especial la asistencia</w:t>
      </w:r>
      <w:r w:rsidR="00A97EAF">
        <w:rPr>
          <w:rFonts w:asciiTheme="majorHAnsi" w:hAnsiTheme="majorHAnsi" w:cs="Arial"/>
          <w:color w:val="000000" w:themeColor="text1"/>
          <w:lang w:val="es-ES_tradnl"/>
        </w:rPr>
        <w:t>, la orientación social, educación o capacitación para el trabajo, así como la promoción y defensa de los derechos sexuales y reproductivos de las mujeres</w:t>
      </w:r>
    </w:p>
    <w:p w14:paraId="6E84DA97" w14:textId="3E7039FE" w:rsidR="0056224C" w:rsidRPr="006C33D7" w:rsidRDefault="009228BA" w:rsidP="00A97EAF">
      <w:pPr>
        <w:pStyle w:val="Prrafodelista"/>
        <w:numPr>
          <w:ilvl w:val="0"/>
          <w:numId w:val="10"/>
        </w:numPr>
        <w:spacing w:after="0" w:line="240" w:lineRule="auto"/>
        <w:jc w:val="both"/>
        <w:rPr>
          <w:lang w:val="es-ES_tradnl"/>
        </w:rPr>
      </w:pPr>
      <w:r w:rsidRPr="009228BA">
        <w:rPr>
          <w:rFonts w:asciiTheme="majorHAnsi" w:hAnsiTheme="majorHAnsi" w:cs="Arial"/>
          <w:color w:val="000000" w:themeColor="text1"/>
          <w:lang w:val="es-ES_tradnl"/>
        </w:rPr>
        <w:t xml:space="preserve">Brindar </w:t>
      </w:r>
      <w:r w:rsidR="008528D5" w:rsidRPr="009228BA">
        <w:rPr>
          <w:rFonts w:asciiTheme="majorHAnsi" w:hAnsiTheme="majorHAnsi" w:cs="Arial"/>
          <w:color w:val="000000" w:themeColor="text1"/>
          <w:lang w:val="es-ES_tradnl"/>
        </w:rPr>
        <w:t xml:space="preserve">asistencia y orientación social </w:t>
      </w:r>
      <w:r w:rsidRPr="009228BA">
        <w:rPr>
          <w:rFonts w:asciiTheme="majorHAnsi" w:hAnsiTheme="majorHAnsi" w:cs="Arial"/>
          <w:color w:val="000000" w:themeColor="text1"/>
          <w:lang w:val="es-ES_tradnl"/>
        </w:rPr>
        <w:t xml:space="preserve">y educativa </w:t>
      </w:r>
      <w:r w:rsidR="008528D5" w:rsidRPr="009228BA">
        <w:rPr>
          <w:rFonts w:asciiTheme="majorHAnsi" w:hAnsiTheme="majorHAnsi" w:cs="Arial"/>
          <w:color w:val="000000" w:themeColor="text1"/>
          <w:lang w:val="es-ES_tradnl"/>
        </w:rPr>
        <w:t>en materia de sexualidad y derechos reproductivos a personas de escasos recursos que, por sus carencias socioeconómicas, se vean imposibilitadas para satisfacer por s</w:t>
      </w:r>
      <w:r w:rsidRPr="009228BA">
        <w:rPr>
          <w:rFonts w:asciiTheme="majorHAnsi" w:hAnsiTheme="majorHAnsi" w:cs="Arial"/>
          <w:color w:val="000000" w:themeColor="text1"/>
          <w:lang w:val="es-ES_tradnl"/>
        </w:rPr>
        <w:t>í</w:t>
      </w:r>
      <w:r w:rsidR="008528D5" w:rsidRPr="009228BA">
        <w:rPr>
          <w:rFonts w:asciiTheme="majorHAnsi" w:hAnsiTheme="majorHAnsi" w:cs="Arial"/>
          <w:color w:val="000000" w:themeColor="text1"/>
          <w:lang w:val="es-ES_tradnl"/>
        </w:rPr>
        <w:t xml:space="preserve"> mismas sus requerimientos de desarrollo, asistencia y orientación en la materia.</w:t>
      </w:r>
    </w:p>
    <w:p w14:paraId="61ABDC0F" w14:textId="726DA8A0" w:rsidR="008528D5" w:rsidRPr="00C3762F" w:rsidRDefault="008528D5" w:rsidP="00A97EAF">
      <w:pPr>
        <w:numPr>
          <w:ilvl w:val="0"/>
          <w:numId w:val="10"/>
        </w:numPr>
        <w:spacing w:after="0" w:line="240" w:lineRule="auto"/>
        <w:jc w:val="both"/>
        <w:rPr>
          <w:rFonts w:asciiTheme="majorHAnsi" w:hAnsiTheme="majorHAnsi" w:cs="Arial"/>
          <w:color w:val="000000" w:themeColor="text1"/>
          <w:lang w:val="es-ES_tradnl"/>
        </w:rPr>
      </w:pPr>
      <w:r w:rsidRPr="00C3762F">
        <w:rPr>
          <w:rFonts w:asciiTheme="majorHAnsi" w:hAnsiTheme="majorHAnsi" w:cs="Arial"/>
          <w:color w:val="000000" w:themeColor="text1"/>
          <w:lang w:val="es-ES_tradnl"/>
        </w:rPr>
        <w:t xml:space="preserve">Investigar, analizar e informar al público sobre </w:t>
      </w:r>
      <w:r w:rsidR="00A97EAF">
        <w:rPr>
          <w:rFonts w:asciiTheme="majorHAnsi" w:hAnsiTheme="majorHAnsi" w:cs="Arial"/>
          <w:color w:val="000000" w:themeColor="text1"/>
          <w:lang w:val="es-ES_tradnl"/>
        </w:rPr>
        <w:t xml:space="preserve">los </w:t>
      </w:r>
      <w:r w:rsidRPr="00C3762F">
        <w:rPr>
          <w:rFonts w:asciiTheme="majorHAnsi" w:hAnsiTheme="majorHAnsi" w:cs="Arial"/>
          <w:color w:val="000000" w:themeColor="text1"/>
          <w:lang w:val="es-ES_tradnl"/>
        </w:rPr>
        <w:t xml:space="preserve">aspectos </w:t>
      </w:r>
      <w:r w:rsidR="00A97EAF">
        <w:rPr>
          <w:rFonts w:asciiTheme="majorHAnsi" w:hAnsiTheme="majorHAnsi" w:cs="Arial"/>
          <w:color w:val="000000" w:themeColor="text1"/>
          <w:lang w:val="es-ES_tradnl"/>
        </w:rPr>
        <w:t xml:space="preserve">éticos, ideológicos, legales, psicológicos, económicos, médicos y sociológicos </w:t>
      </w:r>
      <w:r w:rsidRPr="00C3762F">
        <w:rPr>
          <w:rFonts w:asciiTheme="majorHAnsi" w:hAnsiTheme="majorHAnsi" w:cs="Arial"/>
          <w:color w:val="000000" w:themeColor="text1"/>
          <w:lang w:val="es-ES_tradnl"/>
        </w:rPr>
        <w:t xml:space="preserve">de la salud reproductiva, </w:t>
      </w:r>
      <w:r w:rsidR="00A97EAF">
        <w:rPr>
          <w:rFonts w:asciiTheme="majorHAnsi" w:hAnsiTheme="majorHAnsi" w:cs="Arial"/>
          <w:color w:val="000000" w:themeColor="text1"/>
          <w:lang w:val="es-ES_tradnl"/>
        </w:rPr>
        <w:t xml:space="preserve">particularmente la </w:t>
      </w:r>
      <w:r w:rsidRPr="00C3762F">
        <w:rPr>
          <w:rFonts w:asciiTheme="majorHAnsi" w:hAnsiTheme="majorHAnsi" w:cs="Arial"/>
          <w:color w:val="000000" w:themeColor="text1"/>
          <w:lang w:val="es-ES_tradnl"/>
        </w:rPr>
        <w:t xml:space="preserve">planificación familiar, </w:t>
      </w:r>
      <w:r w:rsidR="00A97EAF">
        <w:rPr>
          <w:rFonts w:asciiTheme="majorHAnsi" w:hAnsiTheme="majorHAnsi" w:cs="Arial"/>
          <w:color w:val="000000" w:themeColor="text1"/>
          <w:lang w:val="es-ES_tradnl"/>
        </w:rPr>
        <w:t xml:space="preserve">el </w:t>
      </w:r>
      <w:r w:rsidRPr="00C3762F">
        <w:rPr>
          <w:rFonts w:asciiTheme="majorHAnsi" w:hAnsiTheme="majorHAnsi" w:cs="Arial"/>
          <w:color w:val="000000" w:themeColor="text1"/>
          <w:lang w:val="es-ES_tradnl"/>
        </w:rPr>
        <w:t xml:space="preserve">aborto y </w:t>
      </w:r>
      <w:r w:rsidR="00A97EAF">
        <w:rPr>
          <w:rFonts w:asciiTheme="majorHAnsi" w:hAnsiTheme="majorHAnsi" w:cs="Arial"/>
          <w:color w:val="000000" w:themeColor="text1"/>
          <w:lang w:val="es-ES_tradnl"/>
        </w:rPr>
        <w:t xml:space="preserve">la </w:t>
      </w:r>
      <w:r w:rsidRPr="00C3762F">
        <w:rPr>
          <w:rFonts w:asciiTheme="majorHAnsi" w:hAnsiTheme="majorHAnsi" w:cs="Arial"/>
          <w:color w:val="000000" w:themeColor="text1"/>
          <w:lang w:val="es-ES_tradnl"/>
        </w:rPr>
        <w:t>sexualidad</w:t>
      </w:r>
    </w:p>
    <w:p w14:paraId="641B68BE" w14:textId="6433C718" w:rsidR="008528D5" w:rsidRPr="00C3762F" w:rsidRDefault="008528D5" w:rsidP="00A97EAF">
      <w:pPr>
        <w:numPr>
          <w:ilvl w:val="0"/>
          <w:numId w:val="10"/>
        </w:numPr>
        <w:spacing w:after="0" w:line="240" w:lineRule="auto"/>
        <w:jc w:val="both"/>
        <w:rPr>
          <w:rFonts w:asciiTheme="majorHAnsi" w:hAnsiTheme="majorHAnsi" w:cs="Arial"/>
          <w:color w:val="000000" w:themeColor="text1"/>
          <w:lang w:val="es-ES_tradnl"/>
        </w:rPr>
      </w:pPr>
      <w:r w:rsidRPr="00C3762F">
        <w:rPr>
          <w:rFonts w:asciiTheme="majorHAnsi" w:hAnsiTheme="majorHAnsi" w:cs="Arial"/>
          <w:color w:val="000000" w:themeColor="text1"/>
          <w:lang w:val="es-ES_tradnl"/>
        </w:rPr>
        <w:t xml:space="preserve">Investigar, analizar e informar al público sobre las leyes que afectan la salud reproductiva y la sexualidad en el contexto de la </w:t>
      </w:r>
      <w:r w:rsidR="009228BA">
        <w:rPr>
          <w:rFonts w:asciiTheme="majorHAnsi" w:hAnsiTheme="majorHAnsi" w:cs="Arial"/>
          <w:color w:val="000000" w:themeColor="text1"/>
          <w:lang w:val="es-ES_tradnl"/>
        </w:rPr>
        <w:t>República Laica, y</w:t>
      </w:r>
      <w:r w:rsidR="009228BA" w:rsidRPr="00C3762F">
        <w:rPr>
          <w:rFonts w:asciiTheme="majorHAnsi" w:hAnsiTheme="majorHAnsi" w:cs="Arial"/>
          <w:color w:val="000000" w:themeColor="text1"/>
          <w:lang w:val="es-ES_tradnl"/>
        </w:rPr>
        <w:t xml:space="preserve"> </w:t>
      </w:r>
      <w:r w:rsidRPr="00C3762F">
        <w:rPr>
          <w:rFonts w:asciiTheme="majorHAnsi" w:hAnsiTheme="majorHAnsi" w:cs="Arial"/>
          <w:color w:val="000000" w:themeColor="text1"/>
          <w:lang w:val="es-ES_tradnl"/>
        </w:rPr>
        <w:t xml:space="preserve">separación de las iglesias y el Estado </w:t>
      </w:r>
      <w:r w:rsidR="009228BA">
        <w:rPr>
          <w:rFonts w:asciiTheme="majorHAnsi" w:hAnsiTheme="majorHAnsi" w:cs="Arial"/>
          <w:color w:val="000000" w:themeColor="text1"/>
          <w:lang w:val="es-ES_tradnl"/>
        </w:rPr>
        <w:t>en estos asuntos</w:t>
      </w:r>
    </w:p>
    <w:p w14:paraId="0A8E1BC4" w14:textId="62B65651" w:rsidR="008528D5" w:rsidRPr="00C3762F" w:rsidRDefault="008528D5" w:rsidP="00A97EAF">
      <w:pPr>
        <w:numPr>
          <w:ilvl w:val="0"/>
          <w:numId w:val="10"/>
        </w:numPr>
        <w:spacing w:after="0" w:line="240" w:lineRule="auto"/>
        <w:jc w:val="both"/>
        <w:rPr>
          <w:rFonts w:asciiTheme="majorHAnsi" w:hAnsiTheme="majorHAnsi" w:cs="Arial"/>
          <w:color w:val="000000" w:themeColor="text1"/>
          <w:lang w:val="es-ES_tradnl"/>
        </w:rPr>
      </w:pPr>
      <w:r w:rsidRPr="00C3762F">
        <w:rPr>
          <w:rFonts w:asciiTheme="majorHAnsi" w:hAnsiTheme="majorHAnsi" w:cs="Arial"/>
          <w:color w:val="000000" w:themeColor="text1"/>
          <w:lang w:val="es-ES_tradnl"/>
        </w:rPr>
        <w:t xml:space="preserve">Apoyar en la defensa y promoción de los derechos humanos </w:t>
      </w:r>
      <w:r w:rsidR="0060003A">
        <w:rPr>
          <w:rFonts w:asciiTheme="majorHAnsi" w:hAnsiTheme="majorHAnsi" w:cs="Arial"/>
          <w:color w:val="000000" w:themeColor="text1"/>
          <w:lang w:val="es-ES_tradnl"/>
        </w:rPr>
        <w:t>de mujeres y jóvenes</w:t>
      </w:r>
      <w:r w:rsidR="00A97EAF">
        <w:rPr>
          <w:rFonts w:asciiTheme="majorHAnsi" w:hAnsiTheme="majorHAnsi" w:cs="Arial"/>
          <w:color w:val="000000" w:themeColor="text1"/>
          <w:lang w:val="es-ES_tradnl"/>
        </w:rPr>
        <w:t>,</w:t>
      </w:r>
      <w:r w:rsidR="0060003A">
        <w:rPr>
          <w:rFonts w:asciiTheme="majorHAnsi" w:hAnsiTheme="majorHAnsi" w:cs="Arial"/>
          <w:color w:val="000000" w:themeColor="text1"/>
          <w:lang w:val="es-ES_tradnl"/>
        </w:rPr>
        <w:t xml:space="preserve"> </w:t>
      </w:r>
      <w:r w:rsidRPr="00C3762F">
        <w:rPr>
          <w:rFonts w:asciiTheme="majorHAnsi" w:hAnsiTheme="majorHAnsi" w:cs="Arial"/>
          <w:color w:val="000000" w:themeColor="text1"/>
          <w:lang w:val="es-ES_tradnl"/>
        </w:rPr>
        <w:t xml:space="preserve">y </w:t>
      </w:r>
      <w:r w:rsidR="0060003A">
        <w:rPr>
          <w:rFonts w:asciiTheme="majorHAnsi" w:hAnsiTheme="majorHAnsi" w:cs="Arial"/>
          <w:color w:val="000000" w:themeColor="text1"/>
          <w:lang w:val="es-ES_tradnl"/>
        </w:rPr>
        <w:t xml:space="preserve">la </w:t>
      </w:r>
      <w:r w:rsidRPr="00C3762F">
        <w:rPr>
          <w:rFonts w:asciiTheme="majorHAnsi" w:hAnsiTheme="majorHAnsi" w:cs="Arial"/>
          <w:color w:val="000000" w:themeColor="text1"/>
          <w:lang w:val="es-ES_tradnl"/>
        </w:rPr>
        <w:t>equidad de género</w:t>
      </w:r>
      <w:r w:rsidR="004E02A3">
        <w:rPr>
          <w:rFonts w:asciiTheme="majorHAnsi" w:hAnsiTheme="majorHAnsi" w:cs="Arial"/>
          <w:color w:val="000000" w:themeColor="text1"/>
          <w:lang w:val="es-ES_tradnl"/>
        </w:rPr>
        <w:t xml:space="preserve">, </w:t>
      </w:r>
      <w:r w:rsidR="004E02A3" w:rsidRPr="004E02A3">
        <w:rPr>
          <w:rFonts w:asciiTheme="majorHAnsi" w:hAnsiTheme="majorHAnsi" w:cs="Arial"/>
          <w:color w:val="000000" w:themeColor="text1"/>
          <w:lang w:val="es-ES_tradnl"/>
        </w:rPr>
        <w:t>así como la prevención y erradicación de la violencia de género, violencia sexual y feminicidio</w:t>
      </w:r>
    </w:p>
    <w:p w14:paraId="08CBE069" w14:textId="5056114B" w:rsidR="008528D5" w:rsidRPr="00C3762F" w:rsidRDefault="00A97EAF" w:rsidP="00A97EAF">
      <w:pPr>
        <w:numPr>
          <w:ilvl w:val="0"/>
          <w:numId w:val="10"/>
        </w:numPr>
        <w:spacing w:after="0" w:line="240" w:lineRule="auto"/>
        <w:jc w:val="both"/>
        <w:rPr>
          <w:rFonts w:asciiTheme="majorHAnsi" w:hAnsiTheme="majorHAnsi" w:cs="Arial"/>
          <w:color w:val="000000" w:themeColor="text1"/>
          <w:lang w:val="es-ES_tradnl"/>
        </w:rPr>
      </w:pPr>
      <w:r>
        <w:rPr>
          <w:rFonts w:asciiTheme="majorHAnsi" w:hAnsiTheme="majorHAnsi" w:cs="Arial"/>
          <w:color w:val="000000" w:themeColor="text1"/>
          <w:lang w:val="es-ES_tradnl"/>
        </w:rPr>
        <w:t xml:space="preserve">Preparar e imprimir trípticos, carteles, boletines informativos, manuales o </w:t>
      </w:r>
      <w:proofErr w:type="gramStart"/>
      <w:r>
        <w:rPr>
          <w:rFonts w:asciiTheme="majorHAnsi" w:hAnsiTheme="majorHAnsi" w:cs="Arial"/>
          <w:color w:val="000000" w:themeColor="text1"/>
          <w:lang w:val="es-ES_tradnl"/>
        </w:rPr>
        <w:t>libros</w:t>
      </w:r>
      <w:proofErr w:type="gramEnd"/>
      <w:r>
        <w:rPr>
          <w:rFonts w:asciiTheme="majorHAnsi" w:hAnsiTheme="majorHAnsi" w:cs="Arial"/>
          <w:color w:val="000000" w:themeColor="text1"/>
          <w:lang w:val="es-ES_tradnl"/>
        </w:rPr>
        <w:t xml:space="preserve"> así como d</w:t>
      </w:r>
      <w:r w:rsidR="008528D5" w:rsidRPr="00C3762F">
        <w:rPr>
          <w:rFonts w:asciiTheme="majorHAnsi" w:hAnsiTheme="majorHAnsi" w:cs="Arial"/>
          <w:color w:val="000000" w:themeColor="text1"/>
          <w:lang w:val="es-ES_tradnl"/>
        </w:rPr>
        <w:t>esarrollar materiales audiovisuales</w:t>
      </w:r>
      <w:r>
        <w:rPr>
          <w:rFonts w:asciiTheme="majorHAnsi" w:hAnsiTheme="majorHAnsi" w:cs="Arial"/>
          <w:color w:val="000000" w:themeColor="text1"/>
          <w:lang w:val="es-ES_tradnl"/>
        </w:rPr>
        <w:t xml:space="preserve"> promocionales</w:t>
      </w:r>
      <w:r w:rsidR="008528D5" w:rsidRPr="00C3762F">
        <w:rPr>
          <w:rFonts w:asciiTheme="majorHAnsi" w:hAnsiTheme="majorHAnsi" w:cs="Arial"/>
          <w:color w:val="000000" w:themeColor="text1"/>
          <w:lang w:val="es-ES_tradnl"/>
        </w:rPr>
        <w:t>,</w:t>
      </w:r>
      <w:r>
        <w:rPr>
          <w:rFonts w:asciiTheme="majorHAnsi" w:hAnsiTheme="majorHAnsi" w:cs="Arial"/>
          <w:color w:val="000000" w:themeColor="text1"/>
          <w:lang w:val="es-ES_tradnl"/>
        </w:rPr>
        <w:t xml:space="preserve"> informativos y educativos que sean susceptibles de difusión por cualquier medio, </w:t>
      </w:r>
      <w:r w:rsidR="008528D5" w:rsidRPr="00C3762F">
        <w:rPr>
          <w:rFonts w:asciiTheme="majorHAnsi" w:hAnsiTheme="majorHAnsi" w:cs="Arial"/>
          <w:color w:val="000000" w:themeColor="text1"/>
          <w:lang w:val="es-ES_tradnl"/>
        </w:rPr>
        <w:t xml:space="preserve">relacionados con </w:t>
      </w:r>
      <w:r>
        <w:rPr>
          <w:rFonts w:asciiTheme="majorHAnsi" w:hAnsiTheme="majorHAnsi" w:cs="Arial"/>
          <w:color w:val="000000" w:themeColor="text1"/>
          <w:lang w:val="es-ES_tradnl"/>
        </w:rPr>
        <w:t xml:space="preserve">el </w:t>
      </w:r>
      <w:r w:rsidR="008528D5" w:rsidRPr="00C3762F">
        <w:rPr>
          <w:rFonts w:asciiTheme="majorHAnsi" w:hAnsiTheme="majorHAnsi" w:cs="Arial"/>
          <w:color w:val="000000" w:themeColor="text1"/>
          <w:lang w:val="es-ES_tradnl"/>
        </w:rPr>
        <w:t>objeto social</w:t>
      </w:r>
    </w:p>
    <w:p w14:paraId="106CC416" w14:textId="0AE44980" w:rsidR="008528D5" w:rsidRDefault="00A97EAF" w:rsidP="00A97EAF">
      <w:pPr>
        <w:numPr>
          <w:ilvl w:val="0"/>
          <w:numId w:val="10"/>
        </w:numPr>
        <w:spacing w:after="0" w:line="240" w:lineRule="auto"/>
        <w:jc w:val="both"/>
        <w:rPr>
          <w:rFonts w:asciiTheme="majorHAnsi" w:hAnsiTheme="majorHAnsi" w:cs="Arial"/>
          <w:color w:val="000000" w:themeColor="text1"/>
          <w:lang w:val="es-ES_tradnl"/>
        </w:rPr>
      </w:pPr>
      <w:r>
        <w:rPr>
          <w:rFonts w:asciiTheme="majorHAnsi" w:hAnsiTheme="majorHAnsi" w:cs="Arial"/>
          <w:color w:val="000000" w:themeColor="text1"/>
          <w:lang w:val="es-ES_tradnl"/>
        </w:rPr>
        <w:t>Preparar, o</w:t>
      </w:r>
      <w:r w:rsidR="008528D5" w:rsidRPr="00C3762F">
        <w:rPr>
          <w:rFonts w:asciiTheme="majorHAnsi" w:hAnsiTheme="majorHAnsi" w:cs="Arial"/>
          <w:color w:val="000000" w:themeColor="text1"/>
          <w:lang w:val="es-ES_tradnl"/>
        </w:rPr>
        <w:t>frecer</w:t>
      </w:r>
      <w:r>
        <w:rPr>
          <w:rFonts w:asciiTheme="majorHAnsi" w:hAnsiTheme="majorHAnsi" w:cs="Arial"/>
          <w:color w:val="000000" w:themeColor="text1"/>
          <w:lang w:val="es-ES_tradnl"/>
        </w:rPr>
        <w:t>, desarrollar</w:t>
      </w:r>
      <w:r w:rsidR="008528D5" w:rsidRPr="00C3762F">
        <w:rPr>
          <w:rFonts w:asciiTheme="majorHAnsi" w:hAnsiTheme="majorHAnsi" w:cs="Arial"/>
          <w:color w:val="000000" w:themeColor="text1"/>
          <w:lang w:val="es-ES_tradnl"/>
        </w:rPr>
        <w:t xml:space="preserve"> e impartir cursos</w:t>
      </w:r>
      <w:r>
        <w:rPr>
          <w:rFonts w:asciiTheme="majorHAnsi" w:hAnsiTheme="majorHAnsi" w:cs="Arial"/>
          <w:color w:val="000000" w:themeColor="text1"/>
          <w:lang w:val="es-ES_tradnl"/>
        </w:rPr>
        <w:t>,</w:t>
      </w:r>
      <w:r w:rsidR="008528D5" w:rsidRPr="00C3762F">
        <w:rPr>
          <w:rFonts w:asciiTheme="majorHAnsi" w:hAnsiTheme="majorHAnsi" w:cs="Arial"/>
          <w:color w:val="000000" w:themeColor="text1"/>
          <w:lang w:val="es-ES_tradnl"/>
        </w:rPr>
        <w:t xml:space="preserve"> talleres, </w:t>
      </w:r>
      <w:r>
        <w:rPr>
          <w:rFonts w:asciiTheme="majorHAnsi" w:hAnsiTheme="majorHAnsi" w:cs="Arial"/>
          <w:color w:val="000000" w:themeColor="text1"/>
          <w:lang w:val="es-ES_tradnl"/>
        </w:rPr>
        <w:t>seminarios, o</w:t>
      </w:r>
      <w:r w:rsidR="008528D5" w:rsidRPr="00C3762F">
        <w:rPr>
          <w:rFonts w:asciiTheme="majorHAnsi" w:hAnsiTheme="majorHAnsi" w:cs="Arial"/>
          <w:color w:val="000000" w:themeColor="text1"/>
          <w:lang w:val="es-ES_tradnl"/>
        </w:rPr>
        <w:t xml:space="preserve"> congresos nacionales e internacionales </w:t>
      </w:r>
      <w:r w:rsidR="009228BA">
        <w:rPr>
          <w:rFonts w:asciiTheme="majorHAnsi" w:hAnsiTheme="majorHAnsi" w:cs="Arial"/>
          <w:color w:val="000000" w:themeColor="text1"/>
          <w:lang w:val="es-ES_tradnl"/>
        </w:rPr>
        <w:t xml:space="preserve">formativos y </w:t>
      </w:r>
      <w:r w:rsidR="008528D5" w:rsidRPr="00C3762F">
        <w:rPr>
          <w:rFonts w:asciiTheme="majorHAnsi" w:hAnsiTheme="majorHAnsi" w:cs="Arial"/>
          <w:color w:val="000000" w:themeColor="text1"/>
          <w:lang w:val="es-ES_tradnl"/>
        </w:rPr>
        <w:t xml:space="preserve">educativos </w:t>
      </w:r>
      <w:proofErr w:type="gramStart"/>
      <w:r w:rsidR="008528D5" w:rsidRPr="00C3762F">
        <w:rPr>
          <w:rFonts w:asciiTheme="majorHAnsi" w:hAnsiTheme="majorHAnsi" w:cs="Arial"/>
          <w:color w:val="000000" w:themeColor="text1"/>
          <w:lang w:val="es-ES_tradnl"/>
        </w:rPr>
        <w:t xml:space="preserve">sobre </w:t>
      </w:r>
      <w:r>
        <w:rPr>
          <w:rFonts w:asciiTheme="majorHAnsi" w:hAnsiTheme="majorHAnsi" w:cs="Arial"/>
          <w:color w:val="000000" w:themeColor="text1"/>
          <w:lang w:val="es-ES_tradnl"/>
        </w:rPr>
        <w:t xml:space="preserve"> diversas</w:t>
      </w:r>
      <w:proofErr w:type="gramEnd"/>
      <w:r w:rsidRPr="00C3762F">
        <w:rPr>
          <w:rFonts w:asciiTheme="majorHAnsi" w:hAnsiTheme="majorHAnsi" w:cs="Arial"/>
          <w:color w:val="000000" w:themeColor="text1"/>
          <w:lang w:val="es-ES_tradnl"/>
        </w:rPr>
        <w:t xml:space="preserve"> </w:t>
      </w:r>
      <w:r w:rsidR="008528D5" w:rsidRPr="00C3762F">
        <w:rPr>
          <w:rFonts w:asciiTheme="majorHAnsi" w:hAnsiTheme="majorHAnsi" w:cs="Arial"/>
          <w:color w:val="000000" w:themeColor="text1"/>
          <w:lang w:val="es-ES_tradnl"/>
        </w:rPr>
        <w:t xml:space="preserve">posturas doctrinales y los derechos de las mujeres </w:t>
      </w:r>
    </w:p>
    <w:p w14:paraId="458457CF" w14:textId="1B71FDE2" w:rsidR="004E02A3" w:rsidRPr="00C3762F" w:rsidRDefault="004E02A3" w:rsidP="00A97EAF">
      <w:pPr>
        <w:numPr>
          <w:ilvl w:val="0"/>
          <w:numId w:val="10"/>
        </w:numPr>
        <w:spacing w:after="0" w:line="240" w:lineRule="auto"/>
        <w:jc w:val="both"/>
        <w:rPr>
          <w:rFonts w:asciiTheme="majorHAnsi" w:hAnsiTheme="majorHAnsi" w:cs="Arial"/>
          <w:color w:val="000000" w:themeColor="text1"/>
          <w:lang w:val="es-ES_tradnl"/>
        </w:rPr>
      </w:pPr>
      <w:r w:rsidRPr="004E02A3">
        <w:rPr>
          <w:rFonts w:asciiTheme="majorHAnsi" w:hAnsiTheme="majorHAnsi" w:cs="Arial"/>
          <w:color w:val="000000" w:themeColor="text1"/>
          <w:lang w:val="es-ES_tradnl"/>
        </w:rPr>
        <w:t>Ofrecer apoyo y asistencia técnica a otras organizaciones de la sociedad civil que realicen actividades vinculadas con el objeto social de la asociación</w:t>
      </w:r>
    </w:p>
    <w:p w14:paraId="38CC74EF" w14:textId="77777777" w:rsidR="008528D5" w:rsidRPr="006C33D7" w:rsidRDefault="008528D5" w:rsidP="008528D5">
      <w:pPr>
        <w:spacing w:after="0" w:line="240" w:lineRule="auto"/>
        <w:jc w:val="both"/>
        <w:rPr>
          <w:rFonts w:asciiTheme="majorHAnsi" w:hAnsiTheme="majorHAnsi" w:cs="Arial"/>
          <w:color w:val="000000" w:themeColor="text1"/>
          <w:lang w:val="es-ES_tradnl"/>
        </w:rPr>
      </w:pPr>
    </w:p>
    <w:p w14:paraId="37AB2C5A" w14:textId="25587BDE" w:rsidR="008528D5" w:rsidRDefault="008528D5" w:rsidP="008528D5">
      <w:pPr>
        <w:spacing w:after="0" w:line="240" w:lineRule="auto"/>
        <w:jc w:val="both"/>
        <w:rPr>
          <w:rFonts w:asciiTheme="majorHAnsi" w:hAnsiTheme="majorHAnsi" w:cs="Arial"/>
          <w:color w:val="000000" w:themeColor="text1"/>
          <w:lang w:val="es-ES_tradnl"/>
        </w:rPr>
      </w:pPr>
      <w:r w:rsidRPr="006C33D7">
        <w:rPr>
          <w:rFonts w:asciiTheme="majorHAnsi" w:hAnsiTheme="majorHAnsi" w:cs="Arial"/>
          <w:color w:val="000000" w:themeColor="text1"/>
          <w:lang w:val="es-ES_tradnl"/>
        </w:rPr>
        <w:t xml:space="preserve">Desde su fundación, CDD ha trabajado a nivel nacional e internacional para mejorar las condiciones y modificar las actitudes sociales y culturales a fin de que </w:t>
      </w:r>
      <w:r w:rsidRPr="006C33D7">
        <w:rPr>
          <w:rFonts w:asciiTheme="majorHAnsi" w:hAnsiTheme="majorHAnsi" w:cs="Arial"/>
          <w:bCs/>
          <w:iCs/>
          <w:color w:val="000000" w:themeColor="text1"/>
          <w:lang w:val="es-ES_tradnl"/>
        </w:rPr>
        <w:t>mujeres</w:t>
      </w:r>
      <w:r w:rsidRPr="006C33D7">
        <w:rPr>
          <w:rFonts w:asciiTheme="majorHAnsi" w:hAnsiTheme="majorHAnsi" w:cs="Arial"/>
          <w:color w:val="000000" w:themeColor="text1"/>
          <w:lang w:val="es-ES_tradnl"/>
        </w:rPr>
        <w:t xml:space="preserve"> y jóvenes puedan ejercer su derecho a decidir y experimentar su sexualidad de forma placentera y responsable, sin violencia ni coerción. </w:t>
      </w:r>
    </w:p>
    <w:p w14:paraId="4E94C2FF" w14:textId="77777777" w:rsidR="00B41473" w:rsidRPr="006C33D7" w:rsidRDefault="00B41473" w:rsidP="008528D5">
      <w:pPr>
        <w:spacing w:after="0" w:line="240" w:lineRule="auto"/>
        <w:jc w:val="both"/>
        <w:rPr>
          <w:rFonts w:asciiTheme="majorHAnsi" w:hAnsiTheme="majorHAnsi" w:cs="Arial"/>
          <w:color w:val="000000" w:themeColor="text1"/>
          <w:lang w:val="es-ES_tradnl"/>
        </w:rPr>
      </w:pPr>
    </w:p>
    <w:p w14:paraId="3CD1408D" w14:textId="7EAFFD1D" w:rsidR="008528D5" w:rsidRPr="006C33D7" w:rsidRDefault="008528D5" w:rsidP="008528D5">
      <w:pPr>
        <w:spacing w:after="0" w:line="240" w:lineRule="auto"/>
        <w:jc w:val="both"/>
        <w:rPr>
          <w:rFonts w:asciiTheme="majorHAnsi" w:hAnsiTheme="majorHAnsi" w:cs="Arial"/>
          <w:color w:val="000000" w:themeColor="text1"/>
          <w:lang w:val="es-ES_tradnl"/>
        </w:rPr>
      </w:pPr>
      <w:r w:rsidRPr="006C33D7">
        <w:rPr>
          <w:rFonts w:asciiTheme="majorHAnsi" w:hAnsiTheme="majorHAnsi" w:cs="Arial"/>
          <w:color w:val="000000" w:themeColor="text1"/>
          <w:lang w:val="es-ES_tradnl"/>
        </w:rPr>
        <w:t xml:space="preserve">CDD trabaja en cuatro ejes temáticos interrelacionados: a) los derechos reproductivos y el </w:t>
      </w:r>
      <w:r w:rsidRPr="006C33D7">
        <w:rPr>
          <w:rFonts w:asciiTheme="majorHAnsi" w:hAnsiTheme="majorHAnsi" w:cs="Arial"/>
          <w:bCs/>
          <w:color w:val="000000" w:themeColor="text1"/>
          <w:lang w:val="es-ES_tradnl"/>
        </w:rPr>
        <w:t>aborto legal y seguro</w:t>
      </w:r>
      <w:r w:rsidRPr="006C33D7">
        <w:rPr>
          <w:rFonts w:asciiTheme="majorHAnsi" w:hAnsiTheme="majorHAnsi" w:cs="Arial"/>
          <w:color w:val="000000" w:themeColor="text1"/>
          <w:lang w:val="es-ES_tradnl"/>
        </w:rPr>
        <w:t>, b) la salud y los derechos sexuales y reproductivos de la juventud, c) la</w:t>
      </w:r>
      <w:r w:rsidR="00165B7E">
        <w:rPr>
          <w:rFonts w:asciiTheme="majorHAnsi" w:hAnsiTheme="majorHAnsi" w:cs="Arial"/>
          <w:color w:val="000000" w:themeColor="text1"/>
          <w:lang w:val="es-ES_tradnl"/>
        </w:rPr>
        <w:t xml:space="preserve"> eliminación de</w:t>
      </w:r>
      <w:r w:rsidRPr="006C33D7">
        <w:rPr>
          <w:rFonts w:asciiTheme="majorHAnsi" w:hAnsiTheme="majorHAnsi" w:cs="Arial"/>
          <w:color w:val="000000" w:themeColor="text1"/>
          <w:lang w:val="es-ES_tradnl"/>
        </w:rPr>
        <w:t xml:space="preserve"> violencia contra las </w:t>
      </w:r>
      <w:r w:rsidRPr="006C33D7">
        <w:rPr>
          <w:rFonts w:asciiTheme="majorHAnsi" w:hAnsiTheme="majorHAnsi" w:cs="Arial"/>
          <w:bCs/>
          <w:iCs/>
          <w:color w:val="000000" w:themeColor="text1"/>
          <w:lang w:val="es-ES_tradnl"/>
        </w:rPr>
        <w:t>mujeres</w:t>
      </w:r>
      <w:r w:rsidRPr="006C33D7">
        <w:rPr>
          <w:rFonts w:asciiTheme="majorHAnsi" w:hAnsiTheme="majorHAnsi" w:cs="Arial"/>
          <w:color w:val="000000" w:themeColor="text1"/>
          <w:lang w:val="es-ES_tradnl"/>
        </w:rPr>
        <w:t xml:space="preserve"> y d) la defensa del Estado laico. Las estrategias utilizadas para el avance de los cuatro ejes constituyen una combinación de monitoreo de implementación de políticas públicas para garantizar su cumplimiento por parte de las autoridades; creación, divulgación y posicionamiento de los argumentos de CDD; creación de alianzas; educación y capacitación, y acompañamiento para </w:t>
      </w:r>
      <w:r w:rsidRPr="006C33D7">
        <w:rPr>
          <w:rFonts w:asciiTheme="majorHAnsi" w:hAnsiTheme="majorHAnsi" w:cs="Arial"/>
          <w:bCs/>
          <w:iCs/>
          <w:color w:val="000000" w:themeColor="text1"/>
          <w:lang w:val="es-ES_tradnl"/>
        </w:rPr>
        <w:t>mujeres</w:t>
      </w:r>
      <w:r w:rsidRPr="006C33D7">
        <w:rPr>
          <w:rFonts w:asciiTheme="majorHAnsi" w:hAnsiTheme="majorHAnsi" w:cs="Arial"/>
          <w:color w:val="000000" w:themeColor="text1"/>
          <w:lang w:val="es-ES_tradnl"/>
        </w:rPr>
        <w:t xml:space="preserve"> que solicitan servicios de </w:t>
      </w:r>
      <w:r w:rsidRPr="006C33D7">
        <w:rPr>
          <w:rFonts w:asciiTheme="majorHAnsi" w:hAnsiTheme="majorHAnsi" w:cs="Arial"/>
          <w:bCs/>
          <w:color w:val="000000" w:themeColor="text1"/>
          <w:lang w:val="es-ES_tradnl"/>
        </w:rPr>
        <w:t>aborto legal y para familiares de víctimas de feminicidio. Las cuatro áreas se fundamentan en estudios de investigación que incluyen las encuestas de opinión católica en México y</w:t>
      </w:r>
      <w:r w:rsidR="00AB655F">
        <w:rPr>
          <w:rFonts w:asciiTheme="majorHAnsi" w:hAnsiTheme="majorHAnsi" w:cs="Arial"/>
          <w:bCs/>
          <w:color w:val="000000" w:themeColor="text1"/>
          <w:lang w:val="es-ES_tradnl"/>
        </w:rPr>
        <w:t xml:space="preserve"> </w:t>
      </w:r>
      <w:r w:rsidRPr="006C33D7">
        <w:rPr>
          <w:rFonts w:asciiTheme="majorHAnsi" w:hAnsiTheme="majorHAnsi" w:cs="Arial"/>
          <w:bCs/>
          <w:color w:val="000000" w:themeColor="text1"/>
          <w:lang w:val="es-ES_tradnl"/>
        </w:rPr>
        <w:t>el análisis que efectuamos del discurso de los obispos del país, entre otras cosas;</w:t>
      </w:r>
      <w:r w:rsidR="00AB655F">
        <w:rPr>
          <w:rFonts w:asciiTheme="majorHAnsi" w:hAnsiTheme="majorHAnsi" w:cs="Arial"/>
          <w:bCs/>
          <w:color w:val="000000" w:themeColor="text1"/>
          <w:lang w:val="es-ES_tradnl"/>
        </w:rPr>
        <w:t xml:space="preserve"> </w:t>
      </w:r>
      <w:r w:rsidRPr="006C33D7">
        <w:rPr>
          <w:rFonts w:asciiTheme="majorHAnsi" w:hAnsiTheme="majorHAnsi" w:cs="Arial"/>
          <w:bCs/>
          <w:color w:val="000000" w:themeColor="text1"/>
          <w:lang w:val="es-ES_tradnl"/>
        </w:rPr>
        <w:t xml:space="preserve">además, cuentan con un sólido componente de comunicación mediante nuevas tecnologías y medios sociales y en particular la exitosa serie animada de CDD, </w:t>
      </w:r>
      <w:r w:rsidRPr="006C33D7">
        <w:rPr>
          <w:rFonts w:asciiTheme="majorHAnsi" w:hAnsiTheme="majorHAnsi" w:cs="Arial"/>
          <w:bCs/>
          <w:i/>
          <w:color w:val="000000" w:themeColor="text1"/>
          <w:lang w:val="es-ES_tradnl"/>
        </w:rPr>
        <w:t>Catolicadas</w:t>
      </w:r>
      <w:r w:rsidRPr="006C33D7">
        <w:rPr>
          <w:rFonts w:asciiTheme="majorHAnsi" w:hAnsiTheme="majorHAnsi" w:cs="Arial"/>
          <w:bCs/>
          <w:color w:val="000000" w:themeColor="text1"/>
          <w:lang w:val="es-ES_tradnl"/>
        </w:rPr>
        <w:t>.</w:t>
      </w:r>
    </w:p>
    <w:p w14:paraId="43750739" w14:textId="77777777" w:rsidR="008528D5" w:rsidRPr="006C33D7" w:rsidRDefault="008528D5" w:rsidP="00603FBC">
      <w:pPr>
        <w:spacing w:after="0" w:line="240" w:lineRule="auto"/>
        <w:jc w:val="both"/>
        <w:rPr>
          <w:rFonts w:asciiTheme="majorHAnsi" w:hAnsiTheme="majorHAnsi" w:cs="Arial"/>
          <w:color w:val="000000" w:themeColor="text1"/>
          <w:lang w:val="es-ES_tradnl"/>
        </w:rPr>
      </w:pPr>
    </w:p>
    <w:p w14:paraId="63683FBB" w14:textId="77777777" w:rsidR="007C5C05" w:rsidRPr="006C33D7" w:rsidRDefault="007C5C05" w:rsidP="00603FBC">
      <w:pPr>
        <w:spacing w:after="0" w:line="240" w:lineRule="auto"/>
        <w:jc w:val="both"/>
        <w:rPr>
          <w:rFonts w:asciiTheme="majorHAnsi" w:hAnsiTheme="majorHAnsi" w:cs="Arial"/>
          <w:color w:val="000000" w:themeColor="text1"/>
          <w:lang w:val="es-ES_tradnl"/>
        </w:rPr>
      </w:pPr>
    </w:p>
    <w:p w14:paraId="2FF0843F" w14:textId="77777777" w:rsidR="009439B2" w:rsidRPr="006C33D7" w:rsidRDefault="009439B2" w:rsidP="007E140B">
      <w:pPr>
        <w:spacing w:after="0" w:line="240" w:lineRule="auto"/>
        <w:jc w:val="both"/>
        <w:outlineLvl w:val="0"/>
        <w:rPr>
          <w:rFonts w:asciiTheme="majorHAnsi" w:hAnsiTheme="majorHAnsi" w:cs="Arial"/>
          <w:b/>
          <w:color w:val="000000" w:themeColor="text1"/>
          <w:lang w:val="es-ES_tradnl"/>
        </w:rPr>
      </w:pPr>
      <w:r w:rsidRPr="006C33D7">
        <w:rPr>
          <w:rFonts w:asciiTheme="majorHAnsi" w:hAnsiTheme="majorHAnsi" w:cs="Arial"/>
          <w:b/>
          <w:color w:val="000000" w:themeColor="text1"/>
          <w:lang w:val="es-ES_tradnl"/>
        </w:rPr>
        <w:t>1. DIFUSIÓN DE MATERIALES INFORMATIVOS</w:t>
      </w:r>
    </w:p>
    <w:p w14:paraId="390E2A0C" w14:textId="77777777" w:rsidR="009439B2" w:rsidRPr="006C33D7" w:rsidRDefault="009439B2" w:rsidP="00603FBC">
      <w:pPr>
        <w:spacing w:after="0" w:line="240" w:lineRule="auto"/>
        <w:jc w:val="both"/>
        <w:rPr>
          <w:rFonts w:asciiTheme="majorHAnsi" w:hAnsiTheme="majorHAnsi" w:cs="Arial"/>
          <w:b/>
          <w:color w:val="000000" w:themeColor="text1"/>
          <w:lang w:val="es-ES_tradnl"/>
        </w:rPr>
      </w:pPr>
    </w:p>
    <w:p w14:paraId="6F6FDAEF" w14:textId="29839195" w:rsidR="009439B2" w:rsidRDefault="009439B2" w:rsidP="00603FBC">
      <w:pPr>
        <w:spacing w:after="0" w:line="240" w:lineRule="auto"/>
        <w:jc w:val="both"/>
        <w:rPr>
          <w:rFonts w:asciiTheme="majorHAnsi" w:hAnsiTheme="majorHAnsi" w:cs="Arial"/>
          <w:color w:val="000000" w:themeColor="text1"/>
          <w:lang w:val="es-ES_tradnl"/>
        </w:rPr>
      </w:pPr>
      <w:r w:rsidRPr="006C33D7">
        <w:rPr>
          <w:rFonts w:asciiTheme="majorHAnsi" w:hAnsiTheme="majorHAnsi" w:cs="Arial"/>
          <w:color w:val="000000" w:themeColor="text1"/>
          <w:lang w:val="es-ES_tradnl"/>
        </w:rPr>
        <w:t>Duran</w:t>
      </w:r>
      <w:r w:rsidR="009B62E6" w:rsidRPr="006C33D7">
        <w:rPr>
          <w:rFonts w:asciiTheme="majorHAnsi" w:hAnsiTheme="majorHAnsi" w:cs="Arial"/>
          <w:color w:val="000000" w:themeColor="text1"/>
          <w:lang w:val="es-ES_tradnl"/>
        </w:rPr>
        <w:t>te el 201</w:t>
      </w:r>
      <w:r w:rsidR="006106C0">
        <w:rPr>
          <w:rFonts w:asciiTheme="majorHAnsi" w:hAnsiTheme="majorHAnsi" w:cs="Arial"/>
          <w:color w:val="000000" w:themeColor="text1"/>
          <w:lang w:val="es-ES_tradnl"/>
        </w:rPr>
        <w:t>9</w:t>
      </w:r>
      <w:r w:rsidR="009B62E6" w:rsidRPr="006C33D7">
        <w:rPr>
          <w:rFonts w:asciiTheme="majorHAnsi" w:hAnsiTheme="majorHAnsi" w:cs="Arial"/>
          <w:color w:val="000000" w:themeColor="text1"/>
          <w:lang w:val="es-ES_tradnl"/>
        </w:rPr>
        <w:t xml:space="preserve"> se </w:t>
      </w:r>
      <w:r w:rsidR="009B62E6" w:rsidRPr="0030509A">
        <w:rPr>
          <w:rFonts w:asciiTheme="majorHAnsi" w:hAnsiTheme="majorHAnsi" w:cs="Arial"/>
          <w:color w:val="000000" w:themeColor="text1"/>
          <w:lang w:val="es-ES_tradnl"/>
        </w:rPr>
        <w:t>d</w:t>
      </w:r>
      <w:r w:rsidR="00EE2174">
        <w:rPr>
          <w:rFonts w:asciiTheme="majorHAnsi" w:hAnsiTheme="majorHAnsi" w:cs="Arial"/>
          <w:color w:val="000000" w:themeColor="text1"/>
          <w:lang w:val="es-ES_tradnl"/>
        </w:rPr>
        <w:t>istribuyeron</w:t>
      </w:r>
      <w:r w:rsidR="00DB32D3" w:rsidRPr="0030509A">
        <w:rPr>
          <w:rFonts w:asciiTheme="majorHAnsi" w:hAnsiTheme="majorHAnsi" w:cs="Arial"/>
          <w:color w:val="000000" w:themeColor="text1"/>
          <w:lang w:val="es-ES_tradnl"/>
        </w:rPr>
        <w:t xml:space="preserve"> </w:t>
      </w:r>
      <w:r w:rsidR="001F4E96" w:rsidRPr="001F4E96">
        <w:rPr>
          <w:rFonts w:asciiTheme="majorHAnsi" w:hAnsiTheme="majorHAnsi" w:cs="Arial"/>
          <w:b/>
          <w:color w:val="000000" w:themeColor="text1"/>
          <w:lang w:val="es-ES_tradnl"/>
        </w:rPr>
        <w:t>43,043</w:t>
      </w:r>
      <w:r w:rsidR="001F4E96">
        <w:rPr>
          <w:rFonts w:asciiTheme="majorHAnsi" w:hAnsiTheme="majorHAnsi" w:cs="Arial"/>
          <w:color w:val="000000" w:themeColor="text1"/>
          <w:lang w:val="es-ES_tradnl"/>
        </w:rPr>
        <w:t xml:space="preserve"> </w:t>
      </w:r>
      <w:r w:rsidR="00DE57D3" w:rsidRPr="0030509A">
        <w:rPr>
          <w:rFonts w:asciiTheme="majorHAnsi" w:hAnsiTheme="majorHAnsi" w:cs="Arial"/>
          <w:color w:val="000000" w:themeColor="text1"/>
          <w:lang w:val="es-ES_tradnl"/>
        </w:rPr>
        <w:t xml:space="preserve">publicaciones, </w:t>
      </w:r>
      <w:r w:rsidRPr="0030509A">
        <w:rPr>
          <w:rFonts w:asciiTheme="majorHAnsi" w:hAnsiTheme="majorHAnsi" w:cs="Arial"/>
          <w:color w:val="000000" w:themeColor="text1"/>
          <w:lang w:val="es-ES_tradnl"/>
        </w:rPr>
        <w:t xml:space="preserve">folletos </w:t>
      </w:r>
      <w:r w:rsidR="00DE57D3" w:rsidRPr="0030509A">
        <w:rPr>
          <w:rFonts w:asciiTheme="majorHAnsi" w:hAnsiTheme="majorHAnsi" w:cs="Arial"/>
          <w:color w:val="000000" w:themeColor="text1"/>
          <w:lang w:val="es-ES_tradnl"/>
        </w:rPr>
        <w:t>y materiales</w:t>
      </w:r>
      <w:r w:rsidR="001F4E96">
        <w:rPr>
          <w:rFonts w:asciiTheme="majorHAnsi" w:hAnsiTheme="majorHAnsi" w:cs="Arial"/>
          <w:color w:val="000000" w:themeColor="text1"/>
          <w:lang w:val="es-ES_tradnl"/>
        </w:rPr>
        <w:t xml:space="preserve">, y otros </w:t>
      </w:r>
      <w:r w:rsidR="001F4E96" w:rsidRPr="001F4E96">
        <w:rPr>
          <w:rFonts w:asciiTheme="majorHAnsi" w:hAnsiTheme="majorHAnsi" w:cs="Arial"/>
          <w:b/>
          <w:color w:val="000000" w:themeColor="text1"/>
          <w:lang w:val="es-ES_tradnl"/>
        </w:rPr>
        <w:t>8,798</w:t>
      </w:r>
      <w:r w:rsidR="001F4E96">
        <w:rPr>
          <w:rFonts w:asciiTheme="majorHAnsi" w:hAnsiTheme="majorHAnsi" w:cs="Arial"/>
          <w:color w:val="000000" w:themeColor="text1"/>
          <w:lang w:val="es-ES_tradnl"/>
        </w:rPr>
        <w:t xml:space="preserve"> fueron </w:t>
      </w:r>
      <w:r w:rsidR="00EE2174">
        <w:rPr>
          <w:rFonts w:asciiTheme="majorHAnsi" w:hAnsiTheme="majorHAnsi" w:cs="Arial"/>
          <w:color w:val="000000" w:themeColor="text1"/>
          <w:lang w:val="es-ES_tradnl"/>
        </w:rPr>
        <w:t xml:space="preserve">descargados </w:t>
      </w:r>
      <w:r w:rsidR="006A68C1" w:rsidRPr="0030509A">
        <w:rPr>
          <w:rFonts w:asciiTheme="majorHAnsi" w:hAnsiTheme="majorHAnsi" w:cs="Arial"/>
          <w:color w:val="000000" w:themeColor="text1"/>
          <w:lang w:val="es-ES_tradnl"/>
        </w:rPr>
        <w:t>de nuestra página</w:t>
      </w:r>
      <w:r w:rsidR="00DE57D3" w:rsidRPr="0030509A">
        <w:rPr>
          <w:rFonts w:asciiTheme="majorHAnsi" w:hAnsiTheme="majorHAnsi" w:cs="Arial"/>
          <w:color w:val="000000" w:themeColor="text1"/>
          <w:lang w:val="es-ES_tradnl"/>
        </w:rPr>
        <w:t xml:space="preserve"> </w:t>
      </w:r>
      <w:r w:rsidRPr="0030509A">
        <w:rPr>
          <w:rFonts w:asciiTheme="majorHAnsi" w:hAnsiTheme="majorHAnsi" w:cs="Arial"/>
          <w:color w:val="000000" w:themeColor="text1"/>
          <w:lang w:val="es-ES_tradnl"/>
        </w:rPr>
        <w:t>en todo México</w:t>
      </w:r>
      <w:r w:rsidR="00F92583" w:rsidRPr="0030509A">
        <w:rPr>
          <w:rFonts w:asciiTheme="majorHAnsi" w:hAnsiTheme="majorHAnsi" w:cs="Arial"/>
          <w:color w:val="000000" w:themeColor="text1"/>
          <w:lang w:val="es-ES_tradnl"/>
        </w:rPr>
        <w:t>.</w:t>
      </w:r>
      <w:r w:rsidRPr="0030509A">
        <w:rPr>
          <w:rFonts w:asciiTheme="majorHAnsi" w:hAnsiTheme="majorHAnsi" w:cs="Arial"/>
          <w:color w:val="000000" w:themeColor="text1"/>
          <w:lang w:val="es-ES_tradnl"/>
        </w:rPr>
        <w:t xml:space="preserve"> </w:t>
      </w:r>
      <w:r w:rsidR="00397501" w:rsidRPr="0030509A">
        <w:rPr>
          <w:rFonts w:asciiTheme="majorHAnsi" w:hAnsiTheme="majorHAnsi" w:cs="Arial"/>
          <w:color w:val="000000" w:themeColor="text1"/>
          <w:lang w:val="es-ES_tradnl"/>
        </w:rPr>
        <w:t xml:space="preserve">Adicionalmente, </w:t>
      </w:r>
      <w:r w:rsidR="006A68C1" w:rsidRPr="0030509A">
        <w:rPr>
          <w:rFonts w:asciiTheme="majorHAnsi" w:hAnsiTheme="majorHAnsi" w:cs="Arial"/>
          <w:color w:val="000000" w:themeColor="text1"/>
          <w:lang w:val="es-ES_tradnl"/>
        </w:rPr>
        <w:t xml:space="preserve">la </w:t>
      </w:r>
      <w:r w:rsidR="00F92583" w:rsidRPr="0030509A">
        <w:rPr>
          <w:rFonts w:asciiTheme="majorHAnsi" w:hAnsiTheme="majorHAnsi" w:cs="Arial"/>
          <w:color w:val="000000" w:themeColor="text1"/>
          <w:lang w:val="es-ES_tradnl"/>
        </w:rPr>
        <w:t xml:space="preserve">aplicación desarrollada por CDD titulada </w:t>
      </w:r>
      <w:proofErr w:type="gramStart"/>
      <w:r w:rsidR="00F92583" w:rsidRPr="0030509A">
        <w:rPr>
          <w:rFonts w:asciiTheme="majorHAnsi" w:hAnsiTheme="majorHAnsi" w:cs="Arial"/>
          <w:color w:val="000000" w:themeColor="text1"/>
          <w:lang w:val="es-ES_tradnl"/>
        </w:rPr>
        <w:t>APP(</w:t>
      </w:r>
      <w:proofErr w:type="gramEnd"/>
      <w:r w:rsidR="00F92583" w:rsidRPr="0030509A">
        <w:rPr>
          <w:rFonts w:asciiTheme="majorHAnsi" w:hAnsiTheme="majorHAnsi" w:cs="Arial"/>
          <w:color w:val="000000" w:themeColor="text1"/>
          <w:lang w:val="es-ES_tradnl"/>
        </w:rPr>
        <w:t>lícate) con tu sexualidad se descargó</w:t>
      </w:r>
      <w:r w:rsidR="00CB50AD" w:rsidRPr="0030509A">
        <w:rPr>
          <w:rFonts w:asciiTheme="majorHAnsi" w:hAnsiTheme="majorHAnsi" w:cs="Arial"/>
          <w:color w:val="000000" w:themeColor="text1"/>
          <w:lang w:val="es-ES_tradnl"/>
        </w:rPr>
        <w:t xml:space="preserve"> </w:t>
      </w:r>
      <w:r w:rsidR="006A68C1" w:rsidRPr="0030509A">
        <w:rPr>
          <w:rFonts w:asciiTheme="majorHAnsi" w:hAnsiTheme="majorHAnsi" w:cs="Arial"/>
          <w:b/>
          <w:color w:val="000000" w:themeColor="text1"/>
          <w:lang w:val="es-ES_tradnl"/>
        </w:rPr>
        <w:t>10,795</w:t>
      </w:r>
      <w:r w:rsidR="009B7F1B" w:rsidRPr="0030509A">
        <w:rPr>
          <w:rFonts w:asciiTheme="majorHAnsi" w:hAnsiTheme="majorHAnsi" w:cs="Arial"/>
          <w:b/>
          <w:color w:val="000000" w:themeColor="text1"/>
          <w:lang w:val="es-ES_tradnl"/>
        </w:rPr>
        <w:t xml:space="preserve"> </w:t>
      </w:r>
      <w:r w:rsidR="00CB50AD" w:rsidRPr="0030509A">
        <w:rPr>
          <w:rFonts w:asciiTheme="majorHAnsi" w:hAnsiTheme="majorHAnsi" w:cs="Arial"/>
          <w:color w:val="000000" w:themeColor="text1"/>
          <w:lang w:val="es-ES_tradnl"/>
        </w:rPr>
        <w:t>veces</w:t>
      </w:r>
      <w:r w:rsidR="00397501" w:rsidRPr="0030509A">
        <w:rPr>
          <w:rFonts w:asciiTheme="majorHAnsi" w:hAnsiTheme="majorHAnsi" w:cs="Arial"/>
          <w:color w:val="000000" w:themeColor="text1"/>
          <w:lang w:val="es-ES_tradnl"/>
        </w:rPr>
        <w:t>.</w:t>
      </w:r>
      <w:r w:rsidR="005568AB" w:rsidRPr="0030509A">
        <w:rPr>
          <w:rFonts w:asciiTheme="majorHAnsi" w:hAnsiTheme="majorHAnsi" w:cs="Arial"/>
          <w:color w:val="000000" w:themeColor="text1"/>
          <w:lang w:val="es-ES_tradnl"/>
        </w:rPr>
        <w:t xml:space="preserve"> </w:t>
      </w:r>
      <w:r w:rsidRPr="0030509A">
        <w:rPr>
          <w:rFonts w:asciiTheme="majorHAnsi" w:hAnsiTheme="majorHAnsi" w:cs="Arial"/>
          <w:color w:val="000000" w:themeColor="text1"/>
          <w:lang w:val="es-ES_tradnl"/>
        </w:rPr>
        <w:t xml:space="preserve">Entre los materiales </w:t>
      </w:r>
      <w:r w:rsidR="00AD7E92" w:rsidRPr="0030509A">
        <w:rPr>
          <w:rFonts w:asciiTheme="majorHAnsi" w:hAnsiTheme="majorHAnsi" w:cs="Arial"/>
          <w:color w:val="000000" w:themeColor="text1"/>
          <w:lang w:val="es-ES_tradnl"/>
        </w:rPr>
        <w:t xml:space="preserve">distribuidos por CDD </w:t>
      </w:r>
      <w:r w:rsidRPr="0030509A">
        <w:rPr>
          <w:rFonts w:asciiTheme="majorHAnsi" w:hAnsiTheme="majorHAnsi" w:cs="Arial"/>
          <w:color w:val="000000" w:themeColor="text1"/>
          <w:lang w:val="es-ES_tradnl"/>
        </w:rPr>
        <w:t>se encuentran:</w:t>
      </w:r>
    </w:p>
    <w:p w14:paraId="09495E23" w14:textId="5EAD16D7" w:rsidR="004C1F1A" w:rsidRDefault="004C1F1A" w:rsidP="00603FBC">
      <w:pPr>
        <w:spacing w:after="0" w:line="240" w:lineRule="auto"/>
        <w:jc w:val="both"/>
        <w:rPr>
          <w:rFonts w:asciiTheme="majorHAnsi" w:hAnsiTheme="majorHAnsi" w:cs="Arial"/>
          <w:color w:val="000000" w:themeColor="text1"/>
          <w:lang w:val="es-ES_tradnl"/>
        </w:rPr>
      </w:pPr>
    </w:p>
    <w:tbl>
      <w:tblPr>
        <w:tblW w:w="8680" w:type="dxa"/>
        <w:tblLook w:val="04A0" w:firstRow="1" w:lastRow="0" w:firstColumn="1" w:lastColumn="0" w:noHBand="0" w:noVBand="1"/>
      </w:tblPr>
      <w:tblGrid>
        <w:gridCol w:w="8680"/>
      </w:tblGrid>
      <w:tr w:rsidR="004C1F1A" w:rsidRPr="004C1F1A" w14:paraId="168861E4" w14:textId="77777777" w:rsidTr="004C1F1A">
        <w:trPr>
          <w:trHeight w:val="300"/>
        </w:trPr>
        <w:tc>
          <w:tcPr>
            <w:tcW w:w="8680" w:type="dxa"/>
            <w:tcBorders>
              <w:top w:val="nil"/>
              <w:left w:val="nil"/>
              <w:bottom w:val="nil"/>
              <w:right w:val="nil"/>
            </w:tcBorders>
            <w:shd w:val="clear" w:color="auto" w:fill="auto"/>
            <w:noWrap/>
            <w:vAlign w:val="bottom"/>
            <w:hideMark/>
          </w:tcPr>
          <w:p w14:paraId="5B779B29" w14:textId="0BAC25DA" w:rsidR="004C1F1A" w:rsidRPr="00EE2174" w:rsidRDefault="004C1F1A" w:rsidP="004C1F1A">
            <w:pPr>
              <w:spacing w:after="0" w:line="240" w:lineRule="auto"/>
              <w:rPr>
                <w:rFonts w:asciiTheme="majorHAnsi" w:eastAsia="Times New Roman" w:hAnsiTheme="majorHAnsi" w:cs="Calibri"/>
                <w:color w:val="000000"/>
                <w:lang w:val="en-US"/>
              </w:rPr>
            </w:pPr>
            <w:proofErr w:type="spellStart"/>
            <w:r w:rsidRPr="00EE2174">
              <w:rPr>
                <w:rFonts w:asciiTheme="majorHAnsi" w:eastAsia="Times New Roman" w:hAnsiTheme="majorHAnsi" w:cs="Calibri"/>
                <w:color w:val="000000"/>
                <w:lang w:val="en-US"/>
              </w:rPr>
              <w:t>Boletines</w:t>
            </w:r>
            <w:proofErr w:type="spellEnd"/>
            <w:r w:rsidRPr="00EE2174">
              <w:rPr>
                <w:rFonts w:asciiTheme="majorHAnsi" w:eastAsia="Times New Roman" w:hAnsiTheme="majorHAnsi" w:cs="Calibri"/>
                <w:color w:val="000000"/>
                <w:lang w:val="en-US"/>
              </w:rPr>
              <w:t xml:space="preserve"> </w:t>
            </w:r>
            <w:proofErr w:type="spellStart"/>
            <w:r w:rsidRPr="00EE2174">
              <w:rPr>
                <w:rFonts w:asciiTheme="majorHAnsi" w:eastAsia="Times New Roman" w:hAnsiTheme="majorHAnsi" w:cs="Calibri"/>
                <w:color w:val="000000"/>
                <w:lang w:val="en-US"/>
              </w:rPr>
              <w:t>Métodos</w:t>
            </w:r>
            <w:proofErr w:type="spellEnd"/>
            <w:r w:rsidRPr="00EE2174">
              <w:rPr>
                <w:rFonts w:asciiTheme="majorHAnsi" w:eastAsia="Times New Roman" w:hAnsiTheme="majorHAnsi" w:cs="Calibri"/>
                <w:color w:val="000000"/>
                <w:lang w:val="en-US"/>
              </w:rPr>
              <w:t xml:space="preserve"> </w:t>
            </w:r>
            <w:proofErr w:type="spellStart"/>
            <w:r w:rsidRPr="00EE2174">
              <w:rPr>
                <w:rFonts w:asciiTheme="majorHAnsi" w:eastAsia="Times New Roman" w:hAnsiTheme="majorHAnsi" w:cs="Calibri"/>
                <w:color w:val="000000"/>
                <w:lang w:val="en-US"/>
              </w:rPr>
              <w:t>Anticonceptivos</w:t>
            </w:r>
            <w:proofErr w:type="spellEnd"/>
            <w:r w:rsidRPr="00EE2174">
              <w:rPr>
                <w:rFonts w:asciiTheme="majorHAnsi" w:eastAsia="Times New Roman" w:hAnsiTheme="majorHAnsi" w:cs="Calibri"/>
                <w:color w:val="000000"/>
                <w:lang w:val="en-US"/>
              </w:rPr>
              <w:t xml:space="preserve"> </w:t>
            </w:r>
          </w:p>
        </w:tc>
      </w:tr>
      <w:tr w:rsidR="004C1F1A" w:rsidRPr="004C1F1A" w14:paraId="337EA613" w14:textId="77777777" w:rsidTr="004C1F1A">
        <w:trPr>
          <w:trHeight w:val="300"/>
        </w:trPr>
        <w:tc>
          <w:tcPr>
            <w:tcW w:w="8680" w:type="dxa"/>
            <w:tcBorders>
              <w:top w:val="nil"/>
              <w:left w:val="nil"/>
              <w:bottom w:val="nil"/>
              <w:right w:val="nil"/>
            </w:tcBorders>
            <w:shd w:val="clear" w:color="auto" w:fill="auto"/>
            <w:noWrap/>
            <w:vAlign w:val="bottom"/>
            <w:hideMark/>
          </w:tcPr>
          <w:p w14:paraId="0920342F" w14:textId="6634C99A"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Boletín: "</w:t>
            </w:r>
            <w:proofErr w:type="spellStart"/>
            <w:r w:rsidRPr="00EE2174">
              <w:rPr>
                <w:rFonts w:asciiTheme="majorHAnsi" w:eastAsia="Times New Roman" w:hAnsiTheme="majorHAnsi" w:cs="Calibri"/>
                <w:color w:val="000000"/>
                <w:lang w:val="es-ES"/>
              </w:rPr>
              <w:t>Tu</w:t>
            </w:r>
            <w:proofErr w:type="spellEnd"/>
            <w:r w:rsidRPr="00EE2174">
              <w:rPr>
                <w:rFonts w:asciiTheme="majorHAnsi" w:eastAsia="Times New Roman" w:hAnsiTheme="majorHAnsi" w:cs="Calibri"/>
                <w:color w:val="000000"/>
                <w:lang w:val="es-ES"/>
              </w:rPr>
              <w:t xml:space="preserve"> decides" </w:t>
            </w:r>
            <w:proofErr w:type="spellStart"/>
            <w:r w:rsidRPr="00EE2174">
              <w:rPr>
                <w:rFonts w:asciiTheme="majorHAnsi" w:eastAsia="Times New Roman" w:hAnsiTheme="majorHAnsi" w:cs="Calibri"/>
                <w:color w:val="000000"/>
                <w:lang w:val="es-ES"/>
              </w:rPr>
              <w:t>Cóndón</w:t>
            </w:r>
            <w:proofErr w:type="spellEnd"/>
            <w:r w:rsidRPr="00EE2174">
              <w:rPr>
                <w:rFonts w:asciiTheme="majorHAnsi" w:eastAsia="Times New Roman" w:hAnsiTheme="majorHAnsi" w:cs="Calibri"/>
                <w:color w:val="000000"/>
                <w:lang w:val="es-ES"/>
              </w:rPr>
              <w:t xml:space="preserve"> Femenino </w:t>
            </w:r>
          </w:p>
        </w:tc>
      </w:tr>
      <w:tr w:rsidR="004C1F1A" w:rsidRPr="004C1F1A" w14:paraId="0964B772" w14:textId="77777777" w:rsidTr="004C1F1A">
        <w:trPr>
          <w:trHeight w:val="300"/>
        </w:trPr>
        <w:tc>
          <w:tcPr>
            <w:tcW w:w="8680" w:type="dxa"/>
            <w:tcBorders>
              <w:top w:val="nil"/>
              <w:left w:val="nil"/>
              <w:bottom w:val="nil"/>
              <w:right w:val="nil"/>
            </w:tcBorders>
            <w:shd w:val="clear" w:color="auto" w:fill="auto"/>
            <w:noWrap/>
            <w:vAlign w:val="bottom"/>
            <w:hideMark/>
          </w:tcPr>
          <w:p w14:paraId="1CB5E6D2" w14:textId="77777777"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Boletín: "Tu decides" Diversidad Sexual</w:t>
            </w:r>
          </w:p>
        </w:tc>
      </w:tr>
      <w:tr w:rsidR="004C1F1A" w:rsidRPr="004C1F1A" w14:paraId="25C54928" w14:textId="77777777" w:rsidTr="004C1F1A">
        <w:trPr>
          <w:trHeight w:val="300"/>
        </w:trPr>
        <w:tc>
          <w:tcPr>
            <w:tcW w:w="8680" w:type="dxa"/>
            <w:tcBorders>
              <w:top w:val="nil"/>
              <w:left w:val="nil"/>
              <w:bottom w:val="nil"/>
              <w:right w:val="nil"/>
            </w:tcBorders>
            <w:shd w:val="clear" w:color="auto" w:fill="auto"/>
            <w:noWrap/>
            <w:vAlign w:val="bottom"/>
            <w:hideMark/>
          </w:tcPr>
          <w:p w14:paraId="77DE49E2" w14:textId="1226F5A2"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Boletín: "Tu decides" Métodos Anticonceptivos</w:t>
            </w:r>
          </w:p>
        </w:tc>
      </w:tr>
      <w:tr w:rsidR="004C1F1A" w:rsidRPr="004C1F1A" w14:paraId="7F597F03" w14:textId="77777777" w:rsidTr="004C1F1A">
        <w:trPr>
          <w:trHeight w:val="300"/>
        </w:trPr>
        <w:tc>
          <w:tcPr>
            <w:tcW w:w="8680" w:type="dxa"/>
            <w:tcBorders>
              <w:top w:val="nil"/>
              <w:left w:val="nil"/>
              <w:bottom w:val="nil"/>
              <w:right w:val="nil"/>
            </w:tcBorders>
            <w:shd w:val="clear" w:color="auto" w:fill="auto"/>
            <w:noWrap/>
            <w:vAlign w:val="bottom"/>
            <w:hideMark/>
          </w:tcPr>
          <w:p w14:paraId="1C94464B" w14:textId="77777777" w:rsidR="004C1F1A" w:rsidRPr="00EE2174" w:rsidRDefault="004C1F1A" w:rsidP="004C1F1A">
            <w:pPr>
              <w:spacing w:after="0" w:line="240" w:lineRule="auto"/>
              <w:rPr>
                <w:rFonts w:asciiTheme="majorHAnsi" w:eastAsia="Times New Roman" w:hAnsiTheme="majorHAnsi" w:cs="Calibri"/>
                <w:color w:val="000000"/>
                <w:lang w:val="en-US"/>
              </w:rPr>
            </w:pPr>
            <w:proofErr w:type="spellStart"/>
            <w:r w:rsidRPr="00EE2174">
              <w:rPr>
                <w:rFonts w:asciiTheme="majorHAnsi" w:eastAsia="Times New Roman" w:hAnsiTheme="majorHAnsi" w:cs="Calibri"/>
                <w:color w:val="000000"/>
                <w:lang w:val="en-US"/>
              </w:rPr>
              <w:t>Boletín</w:t>
            </w:r>
            <w:proofErr w:type="spellEnd"/>
            <w:r w:rsidRPr="00EE2174">
              <w:rPr>
                <w:rFonts w:asciiTheme="majorHAnsi" w:eastAsia="Times New Roman" w:hAnsiTheme="majorHAnsi" w:cs="Calibri"/>
                <w:color w:val="000000"/>
                <w:lang w:val="en-US"/>
              </w:rPr>
              <w:t>: "Tu decides" PAE</w:t>
            </w:r>
          </w:p>
        </w:tc>
      </w:tr>
      <w:tr w:rsidR="004C1F1A" w:rsidRPr="004C1F1A" w14:paraId="3F81C814" w14:textId="77777777" w:rsidTr="004C1F1A">
        <w:trPr>
          <w:trHeight w:val="300"/>
        </w:trPr>
        <w:tc>
          <w:tcPr>
            <w:tcW w:w="8680" w:type="dxa"/>
            <w:tcBorders>
              <w:top w:val="nil"/>
              <w:left w:val="nil"/>
              <w:bottom w:val="nil"/>
              <w:right w:val="nil"/>
            </w:tcBorders>
            <w:shd w:val="clear" w:color="auto" w:fill="auto"/>
            <w:noWrap/>
            <w:vAlign w:val="bottom"/>
            <w:hideMark/>
          </w:tcPr>
          <w:p w14:paraId="276A9924" w14:textId="7BAA15C6"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 xml:space="preserve">Boletín: "Tú decides" Vamos por el Cero </w:t>
            </w:r>
          </w:p>
        </w:tc>
      </w:tr>
      <w:tr w:rsidR="004C1F1A" w:rsidRPr="004C1F1A" w14:paraId="301814A9" w14:textId="77777777" w:rsidTr="004C1F1A">
        <w:trPr>
          <w:trHeight w:val="300"/>
        </w:trPr>
        <w:tc>
          <w:tcPr>
            <w:tcW w:w="8680" w:type="dxa"/>
            <w:tcBorders>
              <w:top w:val="nil"/>
              <w:left w:val="nil"/>
              <w:bottom w:val="nil"/>
              <w:right w:val="nil"/>
            </w:tcBorders>
            <w:shd w:val="clear" w:color="auto" w:fill="auto"/>
            <w:noWrap/>
            <w:vAlign w:val="bottom"/>
            <w:hideMark/>
          </w:tcPr>
          <w:p w14:paraId="70E58479" w14:textId="47124989"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 xml:space="preserve">Boletín: Embarazo no planeado </w:t>
            </w:r>
          </w:p>
        </w:tc>
      </w:tr>
      <w:tr w:rsidR="004C1F1A" w:rsidRPr="004C1F1A" w14:paraId="1933D220" w14:textId="77777777" w:rsidTr="004C1F1A">
        <w:trPr>
          <w:trHeight w:val="300"/>
        </w:trPr>
        <w:tc>
          <w:tcPr>
            <w:tcW w:w="8680" w:type="dxa"/>
            <w:tcBorders>
              <w:top w:val="nil"/>
              <w:left w:val="nil"/>
              <w:bottom w:val="nil"/>
              <w:right w:val="nil"/>
            </w:tcBorders>
            <w:shd w:val="clear" w:color="auto" w:fill="auto"/>
            <w:noWrap/>
            <w:vAlign w:val="bottom"/>
            <w:hideMark/>
          </w:tcPr>
          <w:p w14:paraId="26DD773B" w14:textId="77777777"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Calcomanía Ama a tu Prójimo como a ti mismo</w:t>
            </w:r>
          </w:p>
        </w:tc>
      </w:tr>
      <w:tr w:rsidR="004C1F1A" w:rsidRPr="004C1F1A" w14:paraId="454461FE" w14:textId="77777777" w:rsidTr="004C1F1A">
        <w:trPr>
          <w:trHeight w:val="300"/>
        </w:trPr>
        <w:tc>
          <w:tcPr>
            <w:tcW w:w="8680" w:type="dxa"/>
            <w:tcBorders>
              <w:top w:val="nil"/>
              <w:left w:val="nil"/>
              <w:bottom w:val="nil"/>
              <w:right w:val="nil"/>
            </w:tcBorders>
            <w:shd w:val="clear" w:color="auto" w:fill="auto"/>
            <w:noWrap/>
            <w:vAlign w:val="bottom"/>
            <w:hideMark/>
          </w:tcPr>
          <w:p w14:paraId="7410D83C" w14:textId="77777777"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Calcomanía: Usar condón salva vidas</w:t>
            </w:r>
          </w:p>
        </w:tc>
      </w:tr>
      <w:tr w:rsidR="004C1F1A" w:rsidRPr="004C1F1A" w14:paraId="4A42C211" w14:textId="77777777" w:rsidTr="004C1F1A">
        <w:trPr>
          <w:trHeight w:val="300"/>
        </w:trPr>
        <w:tc>
          <w:tcPr>
            <w:tcW w:w="8680" w:type="dxa"/>
            <w:tcBorders>
              <w:top w:val="nil"/>
              <w:left w:val="nil"/>
              <w:bottom w:val="nil"/>
              <w:right w:val="nil"/>
            </w:tcBorders>
            <w:shd w:val="clear" w:color="auto" w:fill="auto"/>
            <w:noWrap/>
            <w:vAlign w:val="bottom"/>
            <w:hideMark/>
          </w:tcPr>
          <w:p w14:paraId="6B703233" w14:textId="77777777" w:rsidR="004C1F1A" w:rsidRPr="00EE2174" w:rsidRDefault="004C1F1A" w:rsidP="004C1F1A">
            <w:pPr>
              <w:spacing w:after="0" w:line="240" w:lineRule="auto"/>
              <w:rPr>
                <w:rFonts w:asciiTheme="majorHAnsi" w:eastAsia="Times New Roman" w:hAnsiTheme="majorHAnsi" w:cs="Calibri"/>
                <w:color w:val="000000"/>
                <w:lang w:val="en-US"/>
              </w:rPr>
            </w:pPr>
            <w:proofErr w:type="spellStart"/>
            <w:r w:rsidRPr="00EE2174">
              <w:rPr>
                <w:rFonts w:asciiTheme="majorHAnsi" w:eastAsia="Times New Roman" w:hAnsiTheme="majorHAnsi" w:cs="Calibri"/>
                <w:color w:val="000000"/>
                <w:lang w:val="en-US"/>
              </w:rPr>
              <w:t>Carteles</w:t>
            </w:r>
            <w:proofErr w:type="spellEnd"/>
            <w:r w:rsidRPr="00EE2174">
              <w:rPr>
                <w:rFonts w:asciiTheme="majorHAnsi" w:eastAsia="Times New Roman" w:hAnsiTheme="majorHAnsi" w:cs="Calibri"/>
                <w:color w:val="000000"/>
                <w:lang w:val="en-US"/>
              </w:rPr>
              <w:t xml:space="preserve"> de Sor Juana</w:t>
            </w:r>
          </w:p>
        </w:tc>
      </w:tr>
      <w:tr w:rsidR="004C1F1A" w:rsidRPr="004C1F1A" w14:paraId="0EF7C4EC" w14:textId="77777777" w:rsidTr="004C1F1A">
        <w:trPr>
          <w:trHeight w:val="300"/>
        </w:trPr>
        <w:tc>
          <w:tcPr>
            <w:tcW w:w="8680" w:type="dxa"/>
            <w:tcBorders>
              <w:top w:val="nil"/>
              <w:left w:val="nil"/>
              <w:bottom w:val="nil"/>
              <w:right w:val="nil"/>
            </w:tcBorders>
            <w:shd w:val="clear" w:color="auto" w:fill="auto"/>
            <w:noWrap/>
            <w:vAlign w:val="bottom"/>
            <w:hideMark/>
          </w:tcPr>
          <w:p w14:paraId="7E1BE39C" w14:textId="77777777" w:rsidR="004C1F1A" w:rsidRPr="00EE2174" w:rsidRDefault="004C1F1A" w:rsidP="004C1F1A">
            <w:pPr>
              <w:spacing w:after="0" w:line="240" w:lineRule="auto"/>
              <w:rPr>
                <w:rFonts w:asciiTheme="majorHAnsi" w:eastAsia="Times New Roman" w:hAnsiTheme="majorHAnsi" w:cs="Calibri"/>
                <w:color w:val="000000"/>
                <w:lang w:val="en-US"/>
              </w:rPr>
            </w:pPr>
            <w:proofErr w:type="spellStart"/>
            <w:r w:rsidRPr="00EE2174">
              <w:rPr>
                <w:rFonts w:asciiTheme="majorHAnsi" w:eastAsia="Times New Roman" w:hAnsiTheme="majorHAnsi" w:cs="Calibri"/>
                <w:color w:val="000000"/>
                <w:lang w:val="en-US"/>
              </w:rPr>
              <w:t>Cartilla</w:t>
            </w:r>
            <w:proofErr w:type="spellEnd"/>
            <w:r w:rsidRPr="00EE2174">
              <w:rPr>
                <w:rFonts w:asciiTheme="majorHAnsi" w:eastAsia="Times New Roman" w:hAnsiTheme="majorHAnsi" w:cs="Calibri"/>
                <w:color w:val="000000"/>
                <w:lang w:val="en-US"/>
              </w:rPr>
              <w:t xml:space="preserve"> de Derechos </w:t>
            </w:r>
            <w:proofErr w:type="spellStart"/>
            <w:r w:rsidRPr="00EE2174">
              <w:rPr>
                <w:rFonts w:asciiTheme="majorHAnsi" w:eastAsia="Times New Roman" w:hAnsiTheme="majorHAnsi" w:cs="Calibri"/>
                <w:color w:val="000000"/>
                <w:lang w:val="en-US"/>
              </w:rPr>
              <w:t>Sexuales</w:t>
            </w:r>
            <w:proofErr w:type="spellEnd"/>
          </w:p>
        </w:tc>
      </w:tr>
      <w:tr w:rsidR="004C1F1A" w:rsidRPr="004C1F1A" w14:paraId="055C8528" w14:textId="77777777" w:rsidTr="004C1F1A">
        <w:trPr>
          <w:trHeight w:val="300"/>
        </w:trPr>
        <w:tc>
          <w:tcPr>
            <w:tcW w:w="8680" w:type="dxa"/>
            <w:tcBorders>
              <w:top w:val="nil"/>
              <w:left w:val="nil"/>
              <w:bottom w:val="nil"/>
              <w:right w:val="nil"/>
            </w:tcBorders>
            <w:shd w:val="clear" w:color="auto" w:fill="auto"/>
            <w:noWrap/>
            <w:vAlign w:val="bottom"/>
            <w:hideMark/>
          </w:tcPr>
          <w:p w14:paraId="524A3EEA" w14:textId="77777777" w:rsidR="004C1F1A" w:rsidRPr="00EE2174" w:rsidRDefault="004C1F1A" w:rsidP="004C1F1A">
            <w:pPr>
              <w:spacing w:after="0" w:line="240" w:lineRule="auto"/>
              <w:rPr>
                <w:rFonts w:asciiTheme="majorHAnsi" w:eastAsia="Times New Roman" w:hAnsiTheme="majorHAnsi" w:cs="Calibri"/>
                <w:color w:val="000000"/>
                <w:lang w:val="en-US"/>
              </w:rPr>
            </w:pPr>
            <w:proofErr w:type="spellStart"/>
            <w:r w:rsidRPr="00EE2174">
              <w:rPr>
                <w:rFonts w:asciiTheme="majorHAnsi" w:eastAsia="Times New Roman" w:hAnsiTheme="majorHAnsi" w:cs="Calibri"/>
                <w:color w:val="000000"/>
                <w:lang w:val="en-US"/>
              </w:rPr>
              <w:t>Catolicadas</w:t>
            </w:r>
            <w:proofErr w:type="spellEnd"/>
            <w:r w:rsidRPr="00EE2174">
              <w:rPr>
                <w:rFonts w:asciiTheme="majorHAnsi" w:eastAsia="Times New Roman" w:hAnsiTheme="majorHAnsi" w:cs="Calibri"/>
                <w:color w:val="000000"/>
                <w:lang w:val="en-US"/>
              </w:rPr>
              <w:t xml:space="preserve"> USB: </w:t>
            </w:r>
            <w:proofErr w:type="spellStart"/>
            <w:r w:rsidRPr="00EE2174">
              <w:rPr>
                <w:rFonts w:asciiTheme="majorHAnsi" w:eastAsia="Times New Roman" w:hAnsiTheme="majorHAnsi" w:cs="Calibri"/>
                <w:color w:val="000000"/>
                <w:lang w:val="en-US"/>
              </w:rPr>
              <w:t>temporadas</w:t>
            </w:r>
            <w:proofErr w:type="spellEnd"/>
            <w:r w:rsidRPr="00EE2174">
              <w:rPr>
                <w:rFonts w:asciiTheme="majorHAnsi" w:eastAsia="Times New Roman" w:hAnsiTheme="majorHAnsi" w:cs="Calibri"/>
                <w:color w:val="000000"/>
                <w:lang w:val="en-US"/>
              </w:rPr>
              <w:t xml:space="preserve"> 1-8</w:t>
            </w:r>
          </w:p>
        </w:tc>
      </w:tr>
      <w:tr w:rsidR="004C1F1A" w:rsidRPr="004C1F1A" w14:paraId="762A749F" w14:textId="77777777" w:rsidTr="004C1F1A">
        <w:trPr>
          <w:trHeight w:val="300"/>
        </w:trPr>
        <w:tc>
          <w:tcPr>
            <w:tcW w:w="8680" w:type="dxa"/>
            <w:tcBorders>
              <w:top w:val="nil"/>
              <w:left w:val="nil"/>
              <w:bottom w:val="nil"/>
              <w:right w:val="nil"/>
            </w:tcBorders>
            <w:shd w:val="clear" w:color="auto" w:fill="auto"/>
            <w:noWrap/>
            <w:vAlign w:val="bottom"/>
            <w:hideMark/>
          </w:tcPr>
          <w:p w14:paraId="496D0375" w14:textId="77777777" w:rsidR="004C1F1A" w:rsidRPr="00EE2174" w:rsidRDefault="004C1F1A" w:rsidP="004C1F1A">
            <w:pPr>
              <w:spacing w:after="0" w:line="240" w:lineRule="auto"/>
              <w:rPr>
                <w:rFonts w:asciiTheme="majorHAnsi" w:eastAsia="Times New Roman" w:hAnsiTheme="majorHAnsi" w:cs="Calibri"/>
                <w:color w:val="000000"/>
                <w:lang w:val="es-ES"/>
              </w:rPr>
            </w:pPr>
            <w:proofErr w:type="spellStart"/>
            <w:proofErr w:type="gramStart"/>
            <w:r w:rsidRPr="00EE2174">
              <w:rPr>
                <w:rFonts w:asciiTheme="majorHAnsi" w:eastAsia="Times New Roman" w:hAnsiTheme="majorHAnsi" w:cs="Calibri"/>
                <w:color w:val="000000"/>
                <w:lang w:val="es-ES"/>
              </w:rPr>
              <w:t>Catolicadas:USB</w:t>
            </w:r>
            <w:proofErr w:type="spellEnd"/>
            <w:proofErr w:type="gramEnd"/>
            <w:r w:rsidRPr="00EE2174">
              <w:rPr>
                <w:rFonts w:asciiTheme="majorHAnsi" w:eastAsia="Times New Roman" w:hAnsiTheme="majorHAnsi" w:cs="Calibri"/>
                <w:color w:val="000000"/>
                <w:lang w:val="es-ES"/>
              </w:rPr>
              <w:t xml:space="preserve"> temporadas de la 1-9</w:t>
            </w:r>
          </w:p>
        </w:tc>
      </w:tr>
      <w:tr w:rsidR="004C1F1A" w:rsidRPr="004C1F1A" w14:paraId="1617BBEF" w14:textId="77777777" w:rsidTr="004C1F1A">
        <w:trPr>
          <w:trHeight w:val="300"/>
        </w:trPr>
        <w:tc>
          <w:tcPr>
            <w:tcW w:w="8680" w:type="dxa"/>
            <w:tcBorders>
              <w:top w:val="nil"/>
              <w:left w:val="nil"/>
              <w:bottom w:val="nil"/>
              <w:right w:val="nil"/>
            </w:tcBorders>
            <w:shd w:val="clear" w:color="auto" w:fill="auto"/>
            <w:noWrap/>
            <w:vAlign w:val="bottom"/>
            <w:hideMark/>
          </w:tcPr>
          <w:p w14:paraId="55C8DECA" w14:textId="77777777"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Cuaderno Cantar de los Cantares</w:t>
            </w:r>
          </w:p>
        </w:tc>
      </w:tr>
      <w:tr w:rsidR="004C1F1A" w:rsidRPr="004C1F1A" w14:paraId="13853130" w14:textId="77777777" w:rsidTr="004C1F1A">
        <w:trPr>
          <w:trHeight w:val="300"/>
        </w:trPr>
        <w:tc>
          <w:tcPr>
            <w:tcW w:w="8680" w:type="dxa"/>
            <w:tcBorders>
              <w:top w:val="nil"/>
              <w:left w:val="nil"/>
              <w:bottom w:val="nil"/>
              <w:right w:val="nil"/>
            </w:tcBorders>
            <w:shd w:val="clear" w:color="auto" w:fill="auto"/>
            <w:noWrap/>
            <w:vAlign w:val="bottom"/>
            <w:hideMark/>
          </w:tcPr>
          <w:p w14:paraId="27917D6B" w14:textId="77777777"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De la brecha al abismo. Los obispos católicos ante la feligresía en México.</w:t>
            </w:r>
          </w:p>
        </w:tc>
      </w:tr>
      <w:tr w:rsidR="004C1F1A" w:rsidRPr="004C1F1A" w14:paraId="1FCDEF7B" w14:textId="77777777" w:rsidTr="004C1F1A">
        <w:trPr>
          <w:trHeight w:val="300"/>
        </w:trPr>
        <w:tc>
          <w:tcPr>
            <w:tcW w:w="8680" w:type="dxa"/>
            <w:tcBorders>
              <w:top w:val="nil"/>
              <w:left w:val="nil"/>
              <w:bottom w:val="nil"/>
              <w:right w:val="nil"/>
            </w:tcBorders>
            <w:shd w:val="clear" w:color="auto" w:fill="auto"/>
            <w:noWrap/>
            <w:vAlign w:val="bottom"/>
            <w:hideMark/>
          </w:tcPr>
          <w:p w14:paraId="77BCC491" w14:textId="77777777"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Dictamen de AVG: Estado de México</w:t>
            </w:r>
          </w:p>
        </w:tc>
      </w:tr>
      <w:tr w:rsidR="004C1F1A" w:rsidRPr="004C1F1A" w14:paraId="68F66787" w14:textId="77777777" w:rsidTr="004C1F1A">
        <w:trPr>
          <w:trHeight w:val="300"/>
        </w:trPr>
        <w:tc>
          <w:tcPr>
            <w:tcW w:w="8680" w:type="dxa"/>
            <w:tcBorders>
              <w:top w:val="nil"/>
              <w:left w:val="nil"/>
              <w:bottom w:val="nil"/>
              <w:right w:val="nil"/>
            </w:tcBorders>
            <w:shd w:val="clear" w:color="auto" w:fill="auto"/>
            <w:noWrap/>
            <w:vAlign w:val="bottom"/>
            <w:hideMark/>
          </w:tcPr>
          <w:p w14:paraId="3A68FE73" w14:textId="77777777"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El Código de derecho canónico y el aborto: Notas sobre el derecho canónico No. 1</w:t>
            </w:r>
          </w:p>
        </w:tc>
      </w:tr>
      <w:tr w:rsidR="004C1F1A" w:rsidRPr="004C1F1A" w14:paraId="0F83E68C" w14:textId="77777777" w:rsidTr="004C1F1A">
        <w:trPr>
          <w:trHeight w:val="300"/>
        </w:trPr>
        <w:tc>
          <w:tcPr>
            <w:tcW w:w="8680" w:type="dxa"/>
            <w:tcBorders>
              <w:top w:val="nil"/>
              <w:left w:val="nil"/>
              <w:bottom w:val="nil"/>
              <w:right w:val="nil"/>
            </w:tcBorders>
            <w:shd w:val="clear" w:color="auto" w:fill="auto"/>
            <w:noWrap/>
            <w:vAlign w:val="bottom"/>
            <w:hideMark/>
          </w:tcPr>
          <w:p w14:paraId="4FEE9982" w14:textId="5BC69BCD"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 xml:space="preserve">Encuesta de Opinión Católica en México 2014 </w:t>
            </w:r>
          </w:p>
        </w:tc>
      </w:tr>
      <w:tr w:rsidR="004C1F1A" w:rsidRPr="004C1F1A" w14:paraId="20F7705D" w14:textId="77777777" w:rsidTr="004C1F1A">
        <w:trPr>
          <w:trHeight w:val="300"/>
        </w:trPr>
        <w:tc>
          <w:tcPr>
            <w:tcW w:w="8680" w:type="dxa"/>
            <w:tcBorders>
              <w:top w:val="nil"/>
              <w:left w:val="nil"/>
              <w:bottom w:val="nil"/>
              <w:right w:val="nil"/>
            </w:tcBorders>
            <w:shd w:val="clear" w:color="auto" w:fill="auto"/>
            <w:noWrap/>
            <w:vAlign w:val="bottom"/>
            <w:hideMark/>
          </w:tcPr>
          <w:p w14:paraId="523045ED" w14:textId="0786DC85" w:rsidR="004C1F1A" w:rsidRPr="00EE2174" w:rsidRDefault="004C1F1A" w:rsidP="004C1F1A">
            <w:pPr>
              <w:spacing w:after="0" w:line="240" w:lineRule="auto"/>
              <w:rPr>
                <w:rFonts w:asciiTheme="majorHAnsi" w:eastAsia="Times New Roman" w:hAnsiTheme="majorHAnsi" w:cs="Calibri"/>
                <w:color w:val="000000"/>
                <w:lang w:val="en-US"/>
              </w:rPr>
            </w:pPr>
            <w:proofErr w:type="spellStart"/>
            <w:r w:rsidRPr="00EE2174">
              <w:rPr>
                <w:rFonts w:asciiTheme="majorHAnsi" w:eastAsia="Times New Roman" w:hAnsiTheme="majorHAnsi" w:cs="Calibri"/>
                <w:color w:val="000000"/>
                <w:lang w:val="en-US"/>
              </w:rPr>
              <w:t>Exvotos</w:t>
            </w:r>
            <w:proofErr w:type="spellEnd"/>
          </w:p>
        </w:tc>
      </w:tr>
      <w:tr w:rsidR="004C1F1A" w:rsidRPr="004C1F1A" w14:paraId="094BB33D" w14:textId="77777777" w:rsidTr="004C1F1A">
        <w:trPr>
          <w:trHeight w:val="300"/>
        </w:trPr>
        <w:tc>
          <w:tcPr>
            <w:tcW w:w="8680" w:type="dxa"/>
            <w:tcBorders>
              <w:top w:val="nil"/>
              <w:left w:val="nil"/>
              <w:bottom w:val="nil"/>
              <w:right w:val="nil"/>
            </w:tcBorders>
            <w:shd w:val="clear" w:color="auto" w:fill="auto"/>
            <w:noWrap/>
            <w:vAlign w:val="bottom"/>
            <w:hideMark/>
          </w:tcPr>
          <w:p w14:paraId="4F9E5C67" w14:textId="3774D7D2" w:rsidR="004C1F1A" w:rsidRPr="00770203" w:rsidRDefault="004C1F1A" w:rsidP="004C1F1A">
            <w:pPr>
              <w:spacing w:after="0" w:line="240" w:lineRule="auto"/>
              <w:rPr>
                <w:rFonts w:asciiTheme="majorHAnsi" w:eastAsia="Times New Roman" w:hAnsiTheme="majorHAnsi" w:cs="Calibri"/>
                <w:color w:val="000000"/>
              </w:rPr>
            </w:pPr>
            <w:r w:rsidRPr="00EE2174">
              <w:rPr>
                <w:rFonts w:asciiTheme="majorHAnsi" w:eastAsia="Times New Roman" w:hAnsiTheme="majorHAnsi" w:cs="Calibri"/>
                <w:color w:val="000000"/>
                <w:lang w:val="es-ES"/>
              </w:rPr>
              <w:t>Folleto Aborto: aspectos sociales,</w:t>
            </w:r>
            <w:r w:rsidR="00712DED">
              <w:rPr>
                <w:rFonts w:asciiTheme="majorHAnsi" w:eastAsia="Times New Roman" w:hAnsiTheme="majorHAnsi" w:cs="Calibri"/>
                <w:color w:val="000000"/>
                <w:lang w:val="es-ES"/>
              </w:rPr>
              <w:t xml:space="preserve"> </w:t>
            </w:r>
            <w:proofErr w:type="spellStart"/>
            <w:r w:rsidRPr="00EE2174">
              <w:rPr>
                <w:rFonts w:asciiTheme="majorHAnsi" w:eastAsia="Times New Roman" w:hAnsiTheme="majorHAnsi" w:cs="Calibri"/>
                <w:color w:val="000000"/>
                <w:lang w:val="es-ES"/>
              </w:rPr>
              <w:t>eticos</w:t>
            </w:r>
            <w:proofErr w:type="spellEnd"/>
            <w:r w:rsidRPr="00EE2174">
              <w:rPr>
                <w:rFonts w:asciiTheme="majorHAnsi" w:eastAsia="Times New Roman" w:hAnsiTheme="majorHAnsi" w:cs="Calibri"/>
                <w:color w:val="000000"/>
                <w:lang w:val="es-ES"/>
              </w:rPr>
              <w:t xml:space="preserve"> y religiosos. </w:t>
            </w:r>
            <w:r w:rsidRPr="00770203">
              <w:rPr>
                <w:rFonts w:asciiTheme="majorHAnsi" w:eastAsia="Times New Roman" w:hAnsiTheme="majorHAnsi" w:cs="Calibri"/>
                <w:color w:val="000000"/>
              </w:rPr>
              <w:t>Invitaci</w:t>
            </w:r>
            <w:r w:rsidR="00712DED">
              <w:rPr>
                <w:rFonts w:asciiTheme="majorHAnsi" w:eastAsia="Times New Roman" w:hAnsiTheme="majorHAnsi" w:cs="Calibri"/>
                <w:color w:val="000000"/>
              </w:rPr>
              <w:t>ó</w:t>
            </w:r>
            <w:r w:rsidRPr="00770203">
              <w:rPr>
                <w:rFonts w:asciiTheme="majorHAnsi" w:eastAsia="Times New Roman" w:hAnsiTheme="majorHAnsi" w:cs="Calibri"/>
                <w:color w:val="000000"/>
              </w:rPr>
              <w:t>n al debate.</w:t>
            </w:r>
          </w:p>
        </w:tc>
      </w:tr>
      <w:tr w:rsidR="004C1F1A" w:rsidRPr="004C1F1A" w14:paraId="6BE86CA5" w14:textId="77777777" w:rsidTr="004C1F1A">
        <w:trPr>
          <w:trHeight w:val="300"/>
        </w:trPr>
        <w:tc>
          <w:tcPr>
            <w:tcW w:w="8680" w:type="dxa"/>
            <w:tcBorders>
              <w:top w:val="nil"/>
              <w:left w:val="nil"/>
              <w:bottom w:val="nil"/>
              <w:right w:val="nil"/>
            </w:tcBorders>
            <w:shd w:val="clear" w:color="auto" w:fill="auto"/>
            <w:noWrap/>
            <w:vAlign w:val="bottom"/>
            <w:hideMark/>
          </w:tcPr>
          <w:p w14:paraId="3827DA24" w14:textId="77777777" w:rsidR="004C1F1A" w:rsidRPr="00EE2174" w:rsidRDefault="004C1F1A" w:rsidP="004C1F1A">
            <w:pPr>
              <w:spacing w:after="0" w:line="240" w:lineRule="auto"/>
              <w:rPr>
                <w:rFonts w:asciiTheme="majorHAnsi" w:eastAsia="Times New Roman" w:hAnsiTheme="majorHAnsi" w:cs="Calibri"/>
                <w:color w:val="000000"/>
                <w:lang w:val="en-US"/>
              </w:rPr>
            </w:pPr>
            <w:proofErr w:type="spellStart"/>
            <w:r w:rsidRPr="00EE2174">
              <w:rPr>
                <w:rFonts w:asciiTheme="majorHAnsi" w:eastAsia="Times New Roman" w:hAnsiTheme="majorHAnsi" w:cs="Calibri"/>
                <w:color w:val="000000"/>
                <w:lang w:val="en-US"/>
              </w:rPr>
              <w:t>Folleto</w:t>
            </w:r>
            <w:proofErr w:type="spellEnd"/>
            <w:r w:rsidRPr="00EE2174">
              <w:rPr>
                <w:rFonts w:asciiTheme="majorHAnsi" w:eastAsia="Times New Roman" w:hAnsiTheme="majorHAnsi" w:cs="Calibri"/>
                <w:color w:val="000000"/>
                <w:lang w:val="en-US"/>
              </w:rPr>
              <w:t xml:space="preserve"> Nom 046</w:t>
            </w:r>
          </w:p>
        </w:tc>
      </w:tr>
      <w:tr w:rsidR="004C1F1A" w:rsidRPr="004C1F1A" w14:paraId="735A20B1" w14:textId="77777777" w:rsidTr="004C1F1A">
        <w:trPr>
          <w:trHeight w:val="300"/>
        </w:trPr>
        <w:tc>
          <w:tcPr>
            <w:tcW w:w="8680" w:type="dxa"/>
            <w:tcBorders>
              <w:top w:val="nil"/>
              <w:left w:val="nil"/>
              <w:bottom w:val="nil"/>
              <w:right w:val="nil"/>
            </w:tcBorders>
            <w:shd w:val="clear" w:color="auto" w:fill="auto"/>
            <w:noWrap/>
            <w:vAlign w:val="bottom"/>
            <w:hideMark/>
          </w:tcPr>
          <w:p w14:paraId="4E9CE06A" w14:textId="6D53FE3B"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Folleto de Aborto aspectos sociales éticos.</w:t>
            </w:r>
          </w:p>
        </w:tc>
      </w:tr>
      <w:tr w:rsidR="004C1F1A" w:rsidRPr="004C1F1A" w14:paraId="4DDD8169" w14:textId="77777777" w:rsidTr="004C1F1A">
        <w:trPr>
          <w:trHeight w:val="300"/>
        </w:trPr>
        <w:tc>
          <w:tcPr>
            <w:tcW w:w="8680" w:type="dxa"/>
            <w:tcBorders>
              <w:top w:val="nil"/>
              <w:left w:val="nil"/>
              <w:bottom w:val="nil"/>
              <w:right w:val="nil"/>
            </w:tcBorders>
            <w:shd w:val="clear" w:color="auto" w:fill="auto"/>
            <w:noWrap/>
            <w:vAlign w:val="bottom"/>
            <w:hideMark/>
          </w:tcPr>
          <w:p w14:paraId="63A50C80" w14:textId="77777777" w:rsidR="004C1F1A" w:rsidRPr="00EE2174" w:rsidRDefault="004C1F1A" w:rsidP="004C1F1A">
            <w:pPr>
              <w:spacing w:after="0" w:line="240" w:lineRule="auto"/>
              <w:rPr>
                <w:rFonts w:asciiTheme="majorHAnsi" w:eastAsia="Times New Roman" w:hAnsiTheme="majorHAnsi" w:cs="Calibri"/>
                <w:color w:val="000000"/>
                <w:lang w:val="en-US"/>
              </w:rPr>
            </w:pPr>
            <w:proofErr w:type="spellStart"/>
            <w:r w:rsidRPr="00EE2174">
              <w:rPr>
                <w:rFonts w:asciiTheme="majorHAnsi" w:eastAsia="Times New Roman" w:hAnsiTheme="majorHAnsi" w:cs="Calibri"/>
                <w:color w:val="000000"/>
                <w:lang w:val="en-US"/>
              </w:rPr>
              <w:t>Guía</w:t>
            </w:r>
            <w:proofErr w:type="spellEnd"/>
            <w:r w:rsidRPr="00EE2174">
              <w:rPr>
                <w:rFonts w:asciiTheme="majorHAnsi" w:eastAsia="Times New Roman" w:hAnsiTheme="majorHAnsi" w:cs="Calibri"/>
                <w:color w:val="000000"/>
                <w:lang w:val="en-US"/>
              </w:rPr>
              <w:t xml:space="preserve"> de </w:t>
            </w:r>
            <w:proofErr w:type="spellStart"/>
            <w:r w:rsidRPr="00EE2174">
              <w:rPr>
                <w:rFonts w:asciiTheme="majorHAnsi" w:eastAsia="Times New Roman" w:hAnsiTheme="majorHAnsi" w:cs="Calibri"/>
                <w:color w:val="000000"/>
                <w:lang w:val="en-US"/>
              </w:rPr>
              <w:t>Peritajes</w:t>
            </w:r>
            <w:proofErr w:type="spellEnd"/>
          </w:p>
        </w:tc>
      </w:tr>
      <w:tr w:rsidR="004C1F1A" w:rsidRPr="004C1F1A" w14:paraId="1E5E0DC3" w14:textId="77777777" w:rsidTr="004C1F1A">
        <w:trPr>
          <w:trHeight w:val="300"/>
        </w:trPr>
        <w:tc>
          <w:tcPr>
            <w:tcW w:w="8680" w:type="dxa"/>
            <w:tcBorders>
              <w:top w:val="nil"/>
              <w:left w:val="nil"/>
              <w:bottom w:val="nil"/>
              <w:right w:val="nil"/>
            </w:tcBorders>
            <w:shd w:val="clear" w:color="auto" w:fill="auto"/>
            <w:noWrap/>
            <w:vAlign w:val="bottom"/>
            <w:hideMark/>
          </w:tcPr>
          <w:p w14:paraId="45BA7D19" w14:textId="77777777"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Historieta: N° 1 Sor Juana enfrenta el rechazo hacia las mujeres en la iglesia</w:t>
            </w:r>
          </w:p>
        </w:tc>
      </w:tr>
      <w:tr w:rsidR="004C1F1A" w:rsidRPr="004C1F1A" w14:paraId="2F98A5E6" w14:textId="77777777" w:rsidTr="004C1F1A">
        <w:trPr>
          <w:trHeight w:val="300"/>
        </w:trPr>
        <w:tc>
          <w:tcPr>
            <w:tcW w:w="8680" w:type="dxa"/>
            <w:tcBorders>
              <w:top w:val="nil"/>
              <w:left w:val="nil"/>
              <w:bottom w:val="nil"/>
              <w:right w:val="nil"/>
            </w:tcBorders>
            <w:shd w:val="clear" w:color="auto" w:fill="auto"/>
            <w:noWrap/>
            <w:vAlign w:val="bottom"/>
            <w:hideMark/>
          </w:tcPr>
          <w:p w14:paraId="1942B7FA" w14:textId="60176D46"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lastRenderedPageBreak/>
              <w:t>Historieta:</w:t>
            </w:r>
            <w:r w:rsidR="00644369">
              <w:rPr>
                <w:rFonts w:asciiTheme="majorHAnsi" w:eastAsia="Times New Roman" w:hAnsiTheme="majorHAnsi" w:cs="Calibri"/>
                <w:color w:val="000000"/>
                <w:lang w:val="es-ES"/>
              </w:rPr>
              <w:t xml:space="preserve"> </w:t>
            </w:r>
            <w:r w:rsidRPr="00EE2174">
              <w:rPr>
                <w:rFonts w:asciiTheme="majorHAnsi" w:eastAsia="Times New Roman" w:hAnsiTheme="majorHAnsi" w:cs="Calibri"/>
                <w:color w:val="000000"/>
                <w:lang w:val="es-ES"/>
              </w:rPr>
              <w:t>N°6 Sor Juana explica por qué los católicos no debemos condenar sino perdonar</w:t>
            </w:r>
          </w:p>
        </w:tc>
      </w:tr>
      <w:tr w:rsidR="004C1F1A" w:rsidRPr="004C1F1A" w14:paraId="289EC0AC" w14:textId="77777777" w:rsidTr="004C1F1A">
        <w:trPr>
          <w:trHeight w:val="300"/>
        </w:trPr>
        <w:tc>
          <w:tcPr>
            <w:tcW w:w="8680" w:type="dxa"/>
            <w:tcBorders>
              <w:top w:val="nil"/>
              <w:left w:val="nil"/>
              <w:bottom w:val="nil"/>
              <w:right w:val="nil"/>
            </w:tcBorders>
            <w:shd w:val="clear" w:color="auto" w:fill="auto"/>
            <w:noWrap/>
            <w:vAlign w:val="bottom"/>
            <w:hideMark/>
          </w:tcPr>
          <w:p w14:paraId="0E212540" w14:textId="7DC7FD27"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Historieta:</w:t>
            </w:r>
            <w:r w:rsidR="00644369">
              <w:rPr>
                <w:rFonts w:asciiTheme="majorHAnsi" w:eastAsia="Times New Roman" w:hAnsiTheme="majorHAnsi" w:cs="Calibri"/>
                <w:color w:val="000000"/>
                <w:lang w:val="es-ES"/>
              </w:rPr>
              <w:t xml:space="preserve"> </w:t>
            </w:r>
            <w:r w:rsidRPr="00EE2174">
              <w:rPr>
                <w:rFonts w:asciiTheme="majorHAnsi" w:eastAsia="Times New Roman" w:hAnsiTheme="majorHAnsi" w:cs="Calibri"/>
                <w:color w:val="000000"/>
                <w:lang w:val="es-ES"/>
              </w:rPr>
              <w:t>N° 2 Sor Juana habla de "Gozo y Esperanza"</w:t>
            </w:r>
          </w:p>
        </w:tc>
      </w:tr>
      <w:tr w:rsidR="004C1F1A" w:rsidRPr="004C1F1A" w14:paraId="0AFB90B3" w14:textId="77777777" w:rsidTr="004C1F1A">
        <w:trPr>
          <w:trHeight w:val="300"/>
        </w:trPr>
        <w:tc>
          <w:tcPr>
            <w:tcW w:w="8680" w:type="dxa"/>
            <w:tcBorders>
              <w:top w:val="nil"/>
              <w:left w:val="nil"/>
              <w:bottom w:val="nil"/>
              <w:right w:val="nil"/>
            </w:tcBorders>
            <w:shd w:val="clear" w:color="auto" w:fill="auto"/>
            <w:noWrap/>
            <w:vAlign w:val="bottom"/>
            <w:hideMark/>
          </w:tcPr>
          <w:p w14:paraId="6D5257B4" w14:textId="7C47C27E"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Historieta:</w:t>
            </w:r>
            <w:r w:rsidR="00644369">
              <w:rPr>
                <w:rFonts w:asciiTheme="majorHAnsi" w:eastAsia="Times New Roman" w:hAnsiTheme="majorHAnsi" w:cs="Calibri"/>
                <w:color w:val="000000"/>
                <w:lang w:val="es-ES"/>
              </w:rPr>
              <w:t xml:space="preserve"> </w:t>
            </w:r>
            <w:r w:rsidRPr="00EE2174">
              <w:rPr>
                <w:rFonts w:asciiTheme="majorHAnsi" w:eastAsia="Times New Roman" w:hAnsiTheme="majorHAnsi" w:cs="Calibri"/>
                <w:color w:val="000000"/>
                <w:lang w:val="es-ES"/>
              </w:rPr>
              <w:t>N° 3 Sor Juana dice que la iglesia no siempre condena la interrupción del embarazo</w:t>
            </w:r>
          </w:p>
        </w:tc>
      </w:tr>
      <w:tr w:rsidR="004C1F1A" w:rsidRPr="004C1F1A" w14:paraId="212DCDC7" w14:textId="77777777" w:rsidTr="004C1F1A">
        <w:trPr>
          <w:trHeight w:val="300"/>
        </w:trPr>
        <w:tc>
          <w:tcPr>
            <w:tcW w:w="8680" w:type="dxa"/>
            <w:tcBorders>
              <w:top w:val="nil"/>
              <w:left w:val="nil"/>
              <w:bottom w:val="nil"/>
              <w:right w:val="nil"/>
            </w:tcBorders>
            <w:shd w:val="clear" w:color="auto" w:fill="auto"/>
            <w:noWrap/>
            <w:vAlign w:val="bottom"/>
            <w:hideMark/>
          </w:tcPr>
          <w:p w14:paraId="6FEAE3B0" w14:textId="67FD4964"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Historieta:</w:t>
            </w:r>
            <w:r w:rsidR="00644369">
              <w:rPr>
                <w:rFonts w:asciiTheme="majorHAnsi" w:eastAsia="Times New Roman" w:hAnsiTheme="majorHAnsi" w:cs="Calibri"/>
                <w:color w:val="000000"/>
                <w:lang w:val="es-ES"/>
              </w:rPr>
              <w:t xml:space="preserve"> </w:t>
            </w:r>
            <w:r w:rsidRPr="00EE2174">
              <w:rPr>
                <w:rFonts w:asciiTheme="majorHAnsi" w:eastAsia="Times New Roman" w:hAnsiTheme="majorHAnsi" w:cs="Calibri"/>
                <w:color w:val="000000"/>
                <w:lang w:val="es-ES"/>
              </w:rPr>
              <w:t>N° 4 Sor Juana explica porque elegir el mal menor puede ser el mejor camino</w:t>
            </w:r>
          </w:p>
        </w:tc>
      </w:tr>
      <w:tr w:rsidR="004C1F1A" w:rsidRPr="004C1F1A" w14:paraId="1A28178D" w14:textId="77777777" w:rsidTr="004C1F1A">
        <w:trPr>
          <w:trHeight w:val="300"/>
        </w:trPr>
        <w:tc>
          <w:tcPr>
            <w:tcW w:w="8680" w:type="dxa"/>
            <w:tcBorders>
              <w:top w:val="nil"/>
              <w:left w:val="nil"/>
              <w:bottom w:val="nil"/>
              <w:right w:val="nil"/>
            </w:tcBorders>
            <w:shd w:val="clear" w:color="auto" w:fill="auto"/>
            <w:noWrap/>
            <w:vAlign w:val="bottom"/>
            <w:hideMark/>
          </w:tcPr>
          <w:p w14:paraId="753C0210" w14:textId="11620F3E"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Historieta:</w:t>
            </w:r>
            <w:r w:rsidR="00644369">
              <w:rPr>
                <w:rFonts w:asciiTheme="majorHAnsi" w:eastAsia="Times New Roman" w:hAnsiTheme="majorHAnsi" w:cs="Calibri"/>
                <w:color w:val="000000"/>
                <w:lang w:val="es-ES"/>
              </w:rPr>
              <w:t xml:space="preserve"> </w:t>
            </w:r>
            <w:r w:rsidRPr="00EE2174">
              <w:rPr>
                <w:rFonts w:asciiTheme="majorHAnsi" w:eastAsia="Times New Roman" w:hAnsiTheme="majorHAnsi" w:cs="Calibri"/>
                <w:color w:val="000000"/>
                <w:lang w:val="es-ES"/>
              </w:rPr>
              <w:t>N° 5 Sor Juana cuenta la historia de un santo a favor del aborto</w:t>
            </w:r>
          </w:p>
        </w:tc>
      </w:tr>
      <w:tr w:rsidR="004C1F1A" w:rsidRPr="004C1F1A" w14:paraId="48E5A61C" w14:textId="77777777" w:rsidTr="004C1F1A">
        <w:trPr>
          <w:trHeight w:val="300"/>
        </w:trPr>
        <w:tc>
          <w:tcPr>
            <w:tcW w:w="8680" w:type="dxa"/>
            <w:tcBorders>
              <w:top w:val="nil"/>
              <w:left w:val="nil"/>
              <w:bottom w:val="nil"/>
              <w:right w:val="nil"/>
            </w:tcBorders>
            <w:shd w:val="clear" w:color="auto" w:fill="auto"/>
            <w:noWrap/>
            <w:vAlign w:val="bottom"/>
            <w:hideMark/>
          </w:tcPr>
          <w:p w14:paraId="0F1C39E4" w14:textId="0659D07A" w:rsidR="004C1F1A" w:rsidRPr="00EE2174" w:rsidRDefault="004C1F1A" w:rsidP="004C1F1A">
            <w:pPr>
              <w:spacing w:after="0" w:line="240" w:lineRule="auto"/>
              <w:rPr>
                <w:rFonts w:asciiTheme="majorHAnsi" w:eastAsia="Times New Roman" w:hAnsiTheme="majorHAnsi" w:cs="Calibri"/>
                <w:color w:val="000000"/>
                <w:lang w:val="en-US"/>
              </w:rPr>
            </w:pPr>
            <w:proofErr w:type="spellStart"/>
            <w:r w:rsidRPr="00EE2174">
              <w:rPr>
                <w:rFonts w:asciiTheme="majorHAnsi" w:eastAsia="Times New Roman" w:hAnsiTheme="majorHAnsi" w:cs="Calibri"/>
                <w:color w:val="000000"/>
                <w:lang w:val="en-US"/>
              </w:rPr>
              <w:t>Historietas</w:t>
            </w:r>
            <w:proofErr w:type="spellEnd"/>
            <w:r w:rsidRPr="00EE2174">
              <w:rPr>
                <w:rFonts w:asciiTheme="majorHAnsi" w:eastAsia="Times New Roman" w:hAnsiTheme="majorHAnsi" w:cs="Calibri"/>
                <w:color w:val="000000"/>
                <w:lang w:val="en-US"/>
              </w:rPr>
              <w:t xml:space="preserve"> </w:t>
            </w:r>
            <w:proofErr w:type="spellStart"/>
            <w:r w:rsidRPr="00EE2174">
              <w:rPr>
                <w:rFonts w:asciiTheme="majorHAnsi" w:eastAsia="Times New Roman" w:hAnsiTheme="majorHAnsi" w:cs="Calibri"/>
                <w:color w:val="000000"/>
                <w:lang w:val="en-US"/>
              </w:rPr>
              <w:t>Juego</w:t>
            </w:r>
            <w:proofErr w:type="spellEnd"/>
            <w:r w:rsidRPr="00EE2174">
              <w:rPr>
                <w:rFonts w:asciiTheme="majorHAnsi" w:eastAsia="Times New Roman" w:hAnsiTheme="majorHAnsi" w:cs="Calibri"/>
                <w:color w:val="000000"/>
                <w:lang w:val="en-US"/>
              </w:rPr>
              <w:t xml:space="preserve"> </w:t>
            </w:r>
            <w:proofErr w:type="spellStart"/>
            <w:r w:rsidRPr="00EE2174">
              <w:rPr>
                <w:rFonts w:asciiTheme="majorHAnsi" w:eastAsia="Times New Roman" w:hAnsiTheme="majorHAnsi" w:cs="Calibri"/>
                <w:color w:val="000000"/>
                <w:lang w:val="en-US"/>
              </w:rPr>
              <w:t>armado</w:t>
            </w:r>
            <w:proofErr w:type="spellEnd"/>
            <w:r w:rsidRPr="00EE2174">
              <w:rPr>
                <w:rFonts w:asciiTheme="majorHAnsi" w:eastAsia="Times New Roman" w:hAnsiTheme="majorHAnsi" w:cs="Calibri"/>
                <w:color w:val="000000"/>
                <w:lang w:val="en-US"/>
              </w:rPr>
              <w:t xml:space="preserve"> </w:t>
            </w:r>
          </w:p>
        </w:tc>
      </w:tr>
      <w:tr w:rsidR="004C1F1A" w:rsidRPr="004C1F1A" w14:paraId="1C119DAD" w14:textId="77777777" w:rsidTr="004C1F1A">
        <w:trPr>
          <w:trHeight w:val="300"/>
        </w:trPr>
        <w:tc>
          <w:tcPr>
            <w:tcW w:w="8680" w:type="dxa"/>
            <w:tcBorders>
              <w:top w:val="nil"/>
              <w:left w:val="nil"/>
              <w:bottom w:val="nil"/>
              <w:right w:val="nil"/>
            </w:tcBorders>
            <w:shd w:val="clear" w:color="auto" w:fill="auto"/>
            <w:noWrap/>
            <w:vAlign w:val="bottom"/>
            <w:hideMark/>
          </w:tcPr>
          <w:p w14:paraId="2D22688C" w14:textId="06D6F775"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Infog</w:t>
            </w:r>
            <w:r w:rsidR="00EE2174">
              <w:rPr>
                <w:rFonts w:asciiTheme="majorHAnsi" w:eastAsia="Times New Roman" w:hAnsiTheme="majorHAnsi" w:cs="Calibri"/>
                <w:color w:val="000000"/>
                <w:lang w:val="es-ES"/>
              </w:rPr>
              <w:t>r</w:t>
            </w:r>
            <w:r w:rsidRPr="00EE2174">
              <w:rPr>
                <w:rFonts w:asciiTheme="majorHAnsi" w:eastAsia="Times New Roman" w:hAnsiTheme="majorHAnsi" w:cs="Calibri"/>
                <w:color w:val="000000"/>
                <w:lang w:val="es-ES"/>
              </w:rPr>
              <w:t>af</w:t>
            </w:r>
            <w:r w:rsidR="00EE2174">
              <w:rPr>
                <w:rFonts w:asciiTheme="majorHAnsi" w:eastAsia="Times New Roman" w:hAnsiTheme="majorHAnsi" w:cs="Calibri"/>
                <w:color w:val="000000"/>
                <w:lang w:val="es-ES"/>
              </w:rPr>
              <w:t>í</w:t>
            </w:r>
            <w:r w:rsidRPr="00EE2174">
              <w:rPr>
                <w:rFonts w:asciiTheme="majorHAnsi" w:eastAsia="Times New Roman" w:hAnsiTheme="majorHAnsi" w:cs="Calibri"/>
                <w:color w:val="000000"/>
                <w:lang w:val="es-ES"/>
              </w:rPr>
              <w:t>a de Agravio Comparado-Veracruz</w:t>
            </w:r>
          </w:p>
        </w:tc>
      </w:tr>
      <w:tr w:rsidR="004C1F1A" w:rsidRPr="004C1F1A" w14:paraId="62791CFE" w14:textId="77777777" w:rsidTr="004C1F1A">
        <w:trPr>
          <w:trHeight w:val="300"/>
        </w:trPr>
        <w:tc>
          <w:tcPr>
            <w:tcW w:w="8680" w:type="dxa"/>
            <w:tcBorders>
              <w:top w:val="nil"/>
              <w:left w:val="nil"/>
              <w:bottom w:val="nil"/>
              <w:right w:val="nil"/>
            </w:tcBorders>
            <w:shd w:val="clear" w:color="auto" w:fill="auto"/>
            <w:noWrap/>
            <w:vAlign w:val="bottom"/>
            <w:hideMark/>
          </w:tcPr>
          <w:p w14:paraId="6ADAAF04" w14:textId="1408E795"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Infografías: Es</w:t>
            </w:r>
            <w:r w:rsidR="00EE2174">
              <w:rPr>
                <w:rFonts w:asciiTheme="majorHAnsi" w:eastAsia="Times New Roman" w:hAnsiTheme="majorHAnsi" w:cs="Calibri"/>
                <w:color w:val="000000"/>
                <w:lang w:val="es-ES"/>
              </w:rPr>
              <w:t xml:space="preserve"> J</w:t>
            </w:r>
            <w:r w:rsidRPr="00EE2174">
              <w:rPr>
                <w:rFonts w:asciiTheme="majorHAnsi" w:eastAsia="Times New Roman" w:hAnsiTheme="majorHAnsi" w:cs="Calibri"/>
                <w:color w:val="000000"/>
                <w:lang w:val="es-ES"/>
              </w:rPr>
              <w:t xml:space="preserve">usto y Necesario </w:t>
            </w:r>
          </w:p>
        </w:tc>
      </w:tr>
      <w:tr w:rsidR="004C1F1A" w:rsidRPr="004C1F1A" w14:paraId="2ED1F160" w14:textId="77777777" w:rsidTr="004C1F1A">
        <w:trPr>
          <w:trHeight w:val="300"/>
        </w:trPr>
        <w:tc>
          <w:tcPr>
            <w:tcW w:w="8680" w:type="dxa"/>
            <w:tcBorders>
              <w:top w:val="nil"/>
              <w:left w:val="nil"/>
              <w:bottom w:val="nil"/>
              <w:right w:val="nil"/>
            </w:tcBorders>
            <w:shd w:val="clear" w:color="auto" w:fill="auto"/>
            <w:noWrap/>
            <w:vAlign w:val="bottom"/>
            <w:hideMark/>
          </w:tcPr>
          <w:p w14:paraId="5B5A35E1" w14:textId="77777777"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Los derechos en la iglesia: Notas sobre el derecho canónico No. 2</w:t>
            </w:r>
          </w:p>
        </w:tc>
      </w:tr>
      <w:tr w:rsidR="004C1F1A" w:rsidRPr="004C1F1A" w14:paraId="0C822825" w14:textId="77777777" w:rsidTr="004C1F1A">
        <w:trPr>
          <w:trHeight w:val="300"/>
        </w:trPr>
        <w:tc>
          <w:tcPr>
            <w:tcW w:w="8680" w:type="dxa"/>
            <w:tcBorders>
              <w:top w:val="nil"/>
              <w:left w:val="nil"/>
              <w:bottom w:val="nil"/>
              <w:right w:val="nil"/>
            </w:tcBorders>
            <w:shd w:val="clear" w:color="auto" w:fill="auto"/>
            <w:noWrap/>
            <w:vAlign w:val="bottom"/>
            <w:hideMark/>
          </w:tcPr>
          <w:p w14:paraId="4725B449" w14:textId="77777777" w:rsidR="004C1F1A" w:rsidRPr="00EE2174" w:rsidRDefault="004C1F1A" w:rsidP="004C1F1A">
            <w:pPr>
              <w:spacing w:after="0" w:line="240" w:lineRule="auto"/>
              <w:rPr>
                <w:rFonts w:asciiTheme="majorHAnsi" w:eastAsia="Times New Roman" w:hAnsiTheme="majorHAnsi" w:cs="Calibri"/>
                <w:color w:val="000000"/>
                <w:lang w:val="en-US"/>
              </w:rPr>
            </w:pPr>
            <w:r w:rsidRPr="00EE2174">
              <w:rPr>
                <w:rFonts w:asciiTheme="majorHAnsi" w:eastAsia="Times New Roman" w:hAnsiTheme="majorHAnsi" w:cs="Calibri"/>
                <w:color w:val="000000"/>
                <w:lang w:val="en-US"/>
              </w:rPr>
              <w:t xml:space="preserve">Manual </w:t>
            </w:r>
            <w:proofErr w:type="spellStart"/>
            <w:r w:rsidRPr="00EE2174">
              <w:rPr>
                <w:rFonts w:asciiTheme="majorHAnsi" w:eastAsia="Times New Roman" w:hAnsiTheme="majorHAnsi" w:cs="Calibri"/>
                <w:color w:val="000000"/>
                <w:lang w:val="en-US"/>
              </w:rPr>
              <w:t>Educativo</w:t>
            </w:r>
            <w:proofErr w:type="spellEnd"/>
            <w:r w:rsidRPr="00EE2174">
              <w:rPr>
                <w:rFonts w:asciiTheme="majorHAnsi" w:eastAsia="Times New Roman" w:hAnsiTheme="majorHAnsi" w:cs="Calibri"/>
                <w:color w:val="000000"/>
                <w:lang w:val="en-US"/>
              </w:rPr>
              <w:t xml:space="preserve"> de </w:t>
            </w:r>
            <w:proofErr w:type="spellStart"/>
            <w:r w:rsidRPr="00EE2174">
              <w:rPr>
                <w:rFonts w:asciiTheme="majorHAnsi" w:eastAsia="Times New Roman" w:hAnsiTheme="majorHAnsi" w:cs="Calibri"/>
                <w:color w:val="000000"/>
                <w:lang w:val="en-US"/>
              </w:rPr>
              <w:t>Catolicadas</w:t>
            </w:r>
            <w:proofErr w:type="spellEnd"/>
          </w:p>
        </w:tc>
      </w:tr>
      <w:tr w:rsidR="004C1F1A" w:rsidRPr="004C1F1A" w14:paraId="66148A2E" w14:textId="77777777" w:rsidTr="004C1F1A">
        <w:trPr>
          <w:trHeight w:val="300"/>
        </w:trPr>
        <w:tc>
          <w:tcPr>
            <w:tcW w:w="8680" w:type="dxa"/>
            <w:tcBorders>
              <w:top w:val="nil"/>
              <w:left w:val="nil"/>
              <w:bottom w:val="nil"/>
              <w:right w:val="nil"/>
            </w:tcBorders>
            <w:shd w:val="clear" w:color="auto" w:fill="auto"/>
            <w:noWrap/>
            <w:vAlign w:val="bottom"/>
            <w:hideMark/>
          </w:tcPr>
          <w:p w14:paraId="784ABBD3" w14:textId="7BFD261A" w:rsidR="004C1F1A" w:rsidRPr="00EE2174" w:rsidRDefault="004C1F1A" w:rsidP="004C1F1A">
            <w:pPr>
              <w:spacing w:after="0" w:line="240" w:lineRule="auto"/>
              <w:rPr>
                <w:rFonts w:asciiTheme="majorHAnsi" w:eastAsia="Times New Roman" w:hAnsiTheme="majorHAnsi" w:cs="Calibri"/>
                <w:color w:val="000000"/>
                <w:lang w:val="es-ES"/>
              </w:rPr>
            </w:pPr>
            <w:r w:rsidRPr="00EE2174">
              <w:rPr>
                <w:rFonts w:asciiTheme="majorHAnsi" w:eastAsia="Times New Roman" w:hAnsiTheme="majorHAnsi" w:cs="Calibri"/>
                <w:color w:val="000000"/>
                <w:lang w:val="es-ES"/>
              </w:rPr>
              <w:t xml:space="preserve">Para entender </w:t>
            </w:r>
            <w:r w:rsidR="00EE2174">
              <w:rPr>
                <w:rFonts w:asciiTheme="majorHAnsi" w:eastAsia="Times New Roman" w:hAnsiTheme="majorHAnsi" w:cs="Calibri"/>
                <w:color w:val="000000"/>
                <w:lang w:val="es-ES"/>
              </w:rPr>
              <w:t>e</w:t>
            </w:r>
            <w:r w:rsidRPr="00EE2174">
              <w:rPr>
                <w:rFonts w:asciiTheme="majorHAnsi" w:eastAsia="Times New Roman" w:hAnsiTheme="majorHAnsi" w:cs="Calibri"/>
                <w:color w:val="000000"/>
                <w:lang w:val="es-ES"/>
              </w:rPr>
              <w:t>l Estado Laico</w:t>
            </w:r>
          </w:p>
        </w:tc>
      </w:tr>
      <w:tr w:rsidR="004C1F1A" w:rsidRPr="004C1F1A" w14:paraId="2EDEA2D1" w14:textId="77777777" w:rsidTr="004C1F1A">
        <w:trPr>
          <w:trHeight w:val="300"/>
        </w:trPr>
        <w:tc>
          <w:tcPr>
            <w:tcW w:w="8680" w:type="dxa"/>
            <w:tcBorders>
              <w:top w:val="nil"/>
              <w:left w:val="nil"/>
              <w:bottom w:val="nil"/>
              <w:right w:val="nil"/>
            </w:tcBorders>
            <w:shd w:val="clear" w:color="auto" w:fill="auto"/>
            <w:noWrap/>
            <w:vAlign w:val="bottom"/>
            <w:hideMark/>
          </w:tcPr>
          <w:p w14:paraId="4DD992B9" w14:textId="77777777" w:rsidR="004C1F1A" w:rsidRPr="00EE2174" w:rsidRDefault="004C1F1A" w:rsidP="004C1F1A">
            <w:pPr>
              <w:spacing w:after="0" w:line="240" w:lineRule="auto"/>
              <w:rPr>
                <w:rFonts w:asciiTheme="majorHAnsi" w:eastAsia="Times New Roman" w:hAnsiTheme="majorHAnsi" w:cs="Calibri"/>
                <w:color w:val="000000"/>
                <w:lang w:val="en-US"/>
              </w:rPr>
            </w:pPr>
            <w:r w:rsidRPr="00EE2174">
              <w:rPr>
                <w:rFonts w:asciiTheme="majorHAnsi" w:eastAsia="Times New Roman" w:hAnsiTheme="majorHAnsi" w:cs="Calibri"/>
                <w:color w:val="000000"/>
                <w:lang w:val="en-US"/>
              </w:rPr>
              <w:t>Postal AVG</w:t>
            </w:r>
          </w:p>
        </w:tc>
      </w:tr>
      <w:tr w:rsidR="004C1F1A" w:rsidRPr="004C1F1A" w14:paraId="0FB190E1" w14:textId="77777777" w:rsidTr="004C1F1A">
        <w:trPr>
          <w:trHeight w:val="300"/>
        </w:trPr>
        <w:tc>
          <w:tcPr>
            <w:tcW w:w="8680" w:type="dxa"/>
            <w:tcBorders>
              <w:top w:val="nil"/>
              <w:left w:val="nil"/>
              <w:bottom w:val="nil"/>
              <w:right w:val="nil"/>
            </w:tcBorders>
            <w:shd w:val="clear" w:color="auto" w:fill="auto"/>
            <w:noWrap/>
            <w:vAlign w:val="bottom"/>
            <w:hideMark/>
          </w:tcPr>
          <w:p w14:paraId="2E18FD13" w14:textId="3D6C6E1A" w:rsidR="004C1F1A" w:rsidRPr="00644369" w:rsidRDefault="004C1F1A" w:rsidP="004C1F1A">
            <w:pPr>
              <w:spacing w:after="0" w:line="240" w:lineRule="auto"/>
              <w:rPr>
                <w:rFonts w:asciiTheme="majorHAnsi" w:hAnsiTheme="majorHAnsi"/>
                <w:color w:val="000000"/>
              </w:rPr>
            </w:pPr>
            <w:r w:rsidRPr="00644369">
              <w:rPr>
                <w:rFonts w:asciiTheme="majorHAnsi" w:hAnsiTheme="majorHAnsi"/>
                <w:color w:val="000000"/>
              </w:rPr>
              <w:t>Postal</w:t>
            </w:r>
            <w:r w:rsidR="00EE2174" w:rsidRPr="00644369">
              <w:rPr>
                <w:rFonts w:asciiTheme="majorHAnsi" w:hAnsiTheme="majorHAnsi"/>
                <w:color w:val="000000"/>
              </w:rPr>
              <w:t>es de causales estatales de aborto</w:t>
            </w:r>
          </w:p>
        </w:tc>
      </w:tr>
      <w:tr w:rsidR="004C1F1A" w:rsidRPr="004C1F1A" w14:paraId="6A38EA8C" w14:textId="77777777" w:rsidTr="004C1F1A">
        <w:trPr>
          <w:trHeight w:val="300"/>
        </w:trPr>
        <w:tc>
          <w:tcPr>
            <w:tcW w:w="8680" w:type="dxa"/>
            <w:tcBorders>
              <w:top w:val="nil"/>
              <w:left w:val="nil"/>
              <w:bottom w:val="nil"/>
              <w:right w:val="nil"/>
            </w:tcBorders>
            <w:shd w:val="clear" w:color="auto" w:fill="auto"/>
            <w:noWrap/>
            <w:vAlign w:val="bottom"/>
            <w:hideMark/>
          </w:tcPr>
          <w:p w14:paraId="4276FF9C" w14:textId="78F09406" w:rsidR="004C1F1A" w:rsidRPr="00644369" w:rsidRDefault="004C1F1A" w:rsidP="004C1F1A">
            <w:pPr>
              <w:spacing w:after="0" w:line="240" w:lineRule="auto"/>
              <w:rPr>
                <w:rFonts w:asciiTheme="majorHAnsi" w:hAnsiTheme="majorHAnsi"/>
                <w:color w:val="000000"/>
              </w:rPr>
            </w:pPr>
            <w:r w:rsidRPr="00644369">
              <w:rPr>
                <w:rFonts w:asciiTheme="majorHAnsi" w:hAnsiTheme="majorHAnsi"/>
                <w:color w:val="000000"/>
              </w:rPr>
              <w:t xml:space="preserve">Postales </w:t>
            </w:r>
            <w:r w:rsidR="00EE2174" w:rsidRPr="00644369">
              <w:rPr>
                <w:rFonts w:asciiTheme="majorHAnsi" w:hAnsiTheme="majorHAnsi"/>
                <w:color w:val="000000"/>
              </w:rPr>
              <w:t>‘</w:t>
            </w:r>
            <w:r w:rsidRPr="00644369">
              <w:rPr>
                <w:rFonts w:asciiTheme="majorHAnsi" w:hAnsiTheme="majorHAnsi"/>
                <w:color w:val="000000"/>
              </w:rPr>
              <w:t>Otra mirada católica</w:t>
            </w:r>
            <w:r w:rsidR="00EE2174" w:rsidRPr="00644369">
              <w:rPr>
                <w:rFonts w:asciiTheme="majorHAnsi" w:hAnsiTheme="majorHAnsi"/>
                <w:color w:val="000000"/>
              </w:rPr>
              <w:t xml:space="preserve"> al aborto’</w:t>
            </w:r>
          </w:p>
        </w:tc>
      </w:tr>
    </w:tbl>
    <w:p w14:paraId="5BB4FFDA" w14:textId="62B635C3" w:rsidR="00844657" w:rsidRDefault="00844657" w:rsidP="00844657">
      <w:pPr>
        <w:spacing w:after="0" w:line="240" w:lineRule="auto"/>
        <w:jc w:val="both"/>
        <w:rPr>
          <w:rFonts w:asciiTheme="majorHAnsi" w:hAnsiTheme="majorHAnsi" w:cs="Arial"/>
          <w:color w:val="000000" w:themeColor="text1"/>
          <w:lang w:val="es-ES"/>
        </w:rPr>
      </w:pPr>
    </w:p>
    <w:p w14:paraId="033957E1" w14:textId="77777777" w:rsidR="00905F82" w:rsidRPr="006C33D7" w:rsidRDefault="00905F82" w:rsidP="00844657">
      <w:pPr>
        <w:spacing w:after="0" w:line="240" w:lineRule="auto"/>
        <w:jc w:val="both"/>
        <w:rPr>
          <w:rFonts w:asciiTheme="majorHAnsi" w:hAnsiTheme="majorHAnsi" w:cs="Arial"/>
          <w:color w:val="000000" w:themeColor="text1"/>
          <w:lang w:val="es-ES"/>
        </w:rPr>
      </w:pPr>
    </w:p>
    <w:p w14:paraId="5C6E8ED7" w14:textId="77777777" w:rsidR="009439B2" w:rsidRPr="006C33D7" w:rsidRDefault="009439B2" w:rsidP="007E140B">
      <w:pPr>
        <w:spacing w:after="0" w:line="240" w:lineRule="auto"/>
        <w:jc w:val="both"/>
        <w:outlineLvl w:val="0"/>
        <w:rPr>
          <w:rFonts w:asciiTheme="majorHAnsi" w:hAnsiTheme="majorHAnsi" w:cs="Arial"/>
          <w:b/>
          <w:color w:val="000000" w:themeColor="text1"/>
          <w:lang w:val="es-ES_tradnl"/>
        </w:rPr>
      </w:pPr>
      <w:r w:rsidRPr="006C33D7">
        <w:rPr>
          <w:rFonts w:asciiTheme="majorHAnsi" w:hAnsiTheme="majorHAnsi" w:cs="Arial"/>
          <w:b/>
          <w:color w:val="000000" w:themeColor="text1"/>
          <w:lang w:val="es-ES_tradnl"/>
        </w:rPr>
        <w:t xml:space="preserve">2. ACTIVIDADES EDUCATIVAS </w:t>
      </w:r>
    </w:p>
    <w:p w14:paraId="694D1921" w14:textId="77777777" w:rsidR="002662EA" w:rsidRPr="006C33D7" w:rsidRDefault="002662EA" w:rsidP="00980124">
      <w:pPr>
        <w:spacing w:after="0" w:line="240" w:lineRule="auto"/>
        <w:jc w:val="both"/>
        <w:rPr>
          <w:rFonts w:asciiTheme="majorHAnsi" w:hAnsiTheme="majorHAnsi" w:cs="Arial"/>
          <w:color w:val="000000" w:themeColor="text1"/>
          <w:lang w:val="es-ES_tradnl"/>
        </w:rPr>
      </w:pPr>
    </w:p>
    <w:p w14:paraId="06BBF79E" w14:textId="494AD275" w:rsidR="00F64411" w:rsidRPr="006C33D7" w:rsidRDefault="00502D4D" w:rsidP="007E140B">
      <w:pPr>
        <w:spacing w:after="0" w:line="240" w:lineRule="auto"/>
        <w:jc w:val="both"/>
        <w:outlineLvl w:val="0"/>
        <w:rPr>
          <w:rFonts w:asciiTheme="majorHAnsi" w:hAnsiTheme="majorHAnsi" w:cs="Arial"/>
          <w:b/>
          <w:i/>
          <w:color w:val="000000" w:themeColor="text1"/>
          <w:lang w:val="es-ES_tradnl"/>
        </w:rPr>
      </w:pPr>
      <w:r w:rsidRPr="006C33D7">
        <w:rPr>
          <w:rFonts w:asciiTheme="majorHAnsi" w:hAnsiTheme="majorHAnsi" w:cs="Arial"/>
          <w:b/>
          <w:i/>
          <w:color w:val="000000" w:themeColor="text1"/>
          <w:lang w:val="es-ES_tradnl"/>
        </w:rPr>
        <w:t>Capacitaciones para</w:t>
      </w:r>
      <w:r w:rsidR="00FA38CA" w:rsidRPr="006C33D7">
        <w:rPr>
          <w:rFonts w:asciiTheme="majorHAnsi" w:hAnsiTheme="majorHAnsi" w:cs="Arial"/>
          <w:b/>
          <w:i/>
          <w:color w:val="000000" w:themeColor="text1"/>
          <w:lang w:val="es-ES_tradnl"/>
        </w:rPr>
        <w:t xml:space="preserve"> aliadas de la sociedad civil y</w:t>
      </w:r>
      <w:r w:rsidRPr="006C33D7">
        <w:rPr>
          <w:rFonts w:asciiTheme="majorHAnsi" w:hAnsiTheme="majorHAnsi" w:cs="Arial"/>
          <w:b/>
          <w:i/>
          <w:color w:val="000000" w:themeColor="text1"/>
          <w:lang w:val="es-ES_tradnl"/>
        </w:rPr>
        <w:t xml:space="preserve"> defensoras de</w:t>
      </w:r>
      <w:r w:rsidR="00F64411" w:rsidRPr="006C33D7">
        <w:rPr>
          <w:rFonts w:asciiTheme="majorHAnsi" w:hAnsiTheme="majorHAnsi" w:cs="Arial"/>
          <w:b/>
          <w:i/>
          <w:color w:val="000000" w:themeColor="text1"/>
          <w:lang w:val="es-ES_tradnl"/>
        </w:rPr>
        <w:t xml:space="preserve"> derechos humanos</w:t>
      </w:r>
    </w:p>
    <w:p w14:paraId="74172FA7" w14:textId="0DFBDC83" w:rsidR="00F64411" w:rsidRPr="006C33D7" w:rsidRDefault="001D18B4" w:rsidP="00CB44DF">
      <w:pPr>
        <w:spacing w:after="0" w:line="240" w:lineRule="auto"/>
        <w:jc w:val="both"/>
        <w:rPr>
          <w:rFonts w:asciiTheme="majorHAnsi" w:hAnsiTheme="majorHAnsi" w:cs="Arial"/>
          <w:color w:val="000000" w:themeColor="text1"/>
          <w:lang w:val="es-ES_tradnl"/>
        </w:rPr>
      </w:pPr>
      <w:r w:rsidRPr="006C33D7">
        <w:rPr>
          <w:rFonts w:asciiTheme="majorHAnsi" w:hAnsiTheme="majorHAnsi" w:cs="Arial"/>
          <w:color w:val="000000" w:themeColor="text1"/>
          <w:lang w:val="es-ES_tradnl"/>
        </w:rPr>
        <w:t xml:space="preserve">CDD </w:t>
      </w:r>
      <w:r w:rsidR="00882041" w:rsidRPr="006C33D7">
        <w:rPr>
          <w:rFonts w:asciiTheme="majorHAnsi" w:hAnsiTheme="majorHAnsi" w:cs="Arial"/>
          <w:color w:val="000000" w:themeColor="text1"/>
          <w:lang w:val="es-ES_tradnl"/>
        </w:rPr>
        <w:t>facilitó</w:t>
      </w:r>
      <w:r w:rsidRPr="006C33D7">
        <w:rPr>
          <w:rFonts w:asciiTheme="majorHAnsi" w:hAnsiTheme="majorHAnsi" w:cs="Arial"/>
          <w:color w:val="000000" w:themeColor="text1"/>
          <w:lang w:val="es-ES_tradnl"/>
        </w:rPr>
        <w:t xml:space="preserve"> </w:t>
      </w:r>
      <w:r w:rsidR="00882041" w:rsidRPr="006C33D7">
        <w:rPr>
          <w:rFonts w:asciiTheme="majorHAnsi" w:hAnsiTheme="majorHAnsi" w:cs="Arial"/>
          <w:color w:val="000000" w:themeColor="text1"/>
          <w:lang w:val="es-ES_tradnl"/>
        </w:rPr>
        <w:t>asistencia</w:t>
      </w:r>
      <w:r w:rsidR="00E77AF4" w:rsidRPr="006C33D7">
        <w:rPr>
          <w:rFonts w:asciiTheme="majorHAnsi" w:hAnsiTheme="majorHAnsi" w:cs="Arial"/>
          <w:color w:val="000000" w:themeColor="text1"/>
          <w:lang w:val="es-ES_tradnl"/>
        </w:rPr>
        <w:t>s</w:t>
      </w:r>
      <w:r w:rsidR="00882041" w:rsidRPr="006C33D7">
        <w:rPr>
          <w:rFonts w:asciiTheme="majorHAnsi" w:hAnsiTheme="majorHAnsi" w:cs="Arial"/>
          <w:color w:val="000000" w:themeColor="text1"/>
          <w:lang w:val="es-ES_tradnl"/>
        </w:rPr>
        <w:t xml:space="preserve"> técnica</w:t>
      </w:r>
      <w:r w:rsidR="00E77AF4" w:rsidRPr="006C33D7">
        <w:rPr>
          <w:rFonts w:asciiTheme="majorHAnsi" w:hAnsiTheme="majorHAnsi" w:cs="Arial"/>
          <w:color w:val="000000" w:themeColor="text1"/>
          <w:lang w:val="es-ES_tradnl"/>
        </w:rPr>
        <w:t>s</w:t>
      </w:r>
      <w:r w:rsidR="002662EA" w:rsidRPr="006C33D7">
        <w:rPr>
          <w:rFonts w:asciiTheme="majorHAnsi" w:hAnsiTheme="majorHAnsi" w:cs="Arial"/>
          <w:color w:val="000000" w:themeColor="text1"/>
          <w:lang w:val="es-ES_tradnl"/>
        </w:rPr>
        <w:t xml:space="preserve"> sobre </w:t>
      </w:r>
      <w:r w:rsidR="0012125F" w:rsidRPr="006C33D7">
        <w:rPr>
          <w:rFonts w:asciiTheme="majorHAnsi" w:hAnsiTheme="majorHAnsi" w:cs="Arial"/>
          <w:color w:val="000000" w:themeColor="text1"/>
          <w:lang w:val="es-ES_tradnl"/>
        </w:rPr>
        <w:t>comunicaciones</w:t>
      </w:r>
      <w:r w:rsidR="00214E2F">
        <w:rPr>
          <w:rFonts w:asciiTheme="majorHAnsi" w:hAnsiTheme="majorHAnsi" w:cs="Arial"/>
          <w:color w:val="000000" w:themeColor="text1"/>
          <w:lang w:val="es-ES_tradnl"/>
        </w:rPr>
        <w:t>, peritajes sociales e</w:t>
      </w:r>
      <w:r w:rsidR="00882041" w:rsidRPr="006C33D7">
        <w:rPr>
          <w:rFonts w:asciiTheme="majorHAnsi" w:hAnsiTheme="majorHAnsi" w:cs="Arial"/>
          <w:color w:val="000000" w:themeColor="text1"/>
          <w:lang w:val="es-ES_tradnl"/>
        </w:rPr>
        <w:t xml:space="preserve"> incidencia </w:t>
      </w:r>
      <w:r w:rsidR="00EE2174">
        <w:rPr>
          <w:rFonts w:asciiTheme="majorHAnsi" w:hAnsiTheme="majorHAnsi" w:cs="Arial"/>
          <w:color w:val="000000" w:themeColor="text1"/>
          <w:lang w:val="es-ES_tradnl"/>
        </w:rPr>
        <w:t xml:space="preserve">política </w:t>
      </w:r>
      <w:r w:rsidR="00882041" w:rsidRPr="006C33D7">
        <w:rPr>
          <w:rFonts w:asciiTheme="majorHAnsi" w:hAnsiTheme="majorHAnsi" w:cs="Arial"/>
          <w:color w:val="000000" w:themeColor="text1"/>
          <w:lang w:val="es-ES_tradnl"/>
        </w:rPr>
        <w:t>a</w:t>
      </w:r>
      <w:r w:rsidR="00B75363" w:rsidRPr="006C33D7">
        <w:rPr>
          <w:rFonts w:asciiTheme="majorHAnsi" w:hAnsiTheme="majorHAnsi" w:cs="Arial"/>
          <w:color w:val="000000" w:themeColor="text1"/>
          <w:lang w:val="es-ES_tradnl"/>
        </w:rPr>
        <w:t xml:space="preserve"> </w:t>
      </w:r>
      <w:r w:rsidR="002662EA" w:rsidRPr="006C33D7">
        <w:rPr>
          <w:rFonts w:asciiTheme="majorHAnsi" w:hAnsiTheme="majorHAnsi" w:cs="Arial"/>
          <w:color w:val="000000" w:themeColor="text1"/>
          <w:lang w:val="es-ES_tradnl"/>
        </w:rPr>
        <w:t>integrantes del Observatorio Ciudadano Na</w:t>
      </w:r>
      <w:r w:rsidR="00B75363" w:rsidRPr="006C33D7">
        <w:rPr>
          <w:rFonts w:asciiTheme="majorHAnsi" w:hAnsiTheme="majorHAnsi" w:cs="Arial"/>
          <w:color w:val="000000" w:themeColor="text1"/>
          <w:lang w:val="es-ES_tradnl"/>
        </w:rPr>
        <w:t>cional del Feminicidio (OCNF)</w:t>
      </w:r>
      <w:r w:rsidR="001754C8" w:rsidRPr="006C33D7">
        <w:rPr>
          <w:rFonts w:asciiTheme="majorHAnsi" w:hAnsiTheme="majorHAnsi" w:cs="Arial"/>
          <w:color w:val="000000" w:themeColor="text1"/>
          <w:lang w:val="es-ES_tradnl"/>
        </w:rPr>
        <w:t xml:space="preserve">. </w:t>
      </w:r>
      <w:r w:rsidR="00F377BD" w:rsidRPr="006C33D7">
        <w:rPr>
          <w:rFonts w:asciiTheme="majorHAnsi" w:hAnsiTheme="majorHAnsi" w:cs="Arial"/>
          <w:color w:val="000000" w:themeColor="text1"/>
          <w:lang w:val="es-ES_tradnl"/>
        </w:rPr>
        <w:t>Por otro lado</w:t>
      </w:r>
      <w:r w:rsidR="0056017A" w:rsidRPr="006C33D7">
        <w:rPr>
          <w:rFonts w:asciiTheme="majorHAnsi" w:hAnsiTheme="majorHAnsi" w:cs="Arial"/>
          <w:color w:val="000000" w:themeColor="text1"/>
          <w:lang w:val="es-ES_tradnl"/>
        </w:rPr>
        <w:t xml:space="preserve">, CDD </w:t>
      </w:r>
      <w:r w:rsidR="00F377BD" w:rsidRPr="006C33D7">
        <w:rPr>
          <w:rFonts w:asciiTheme="majorHAnsi" w:hAnsiTheme="majorHAnsi" w:cs="Arial"/>
          <w:color w:val="000000" w:themeColor="text1"/>
          <w:lang w:val="es-ES_tradnl"/>
        </w:rPr>
        <w:t xml:space="preserve">ayudó </w:t>
      </w:r>
      <w:r w:rsidR="0056017A" w:rsidRPr="006C33D7">
        <w:rPr>
          <w:rFonts w:asciiTheme="majorHAnsi" w:hAnsiTheme="majorHAnsi" w:cs="Arial"/>
          <w:color w:val="000000" w:themeColor="text1"/>
          <w:lang w:val="es-ES_tradnl"/>
        </w:rPr>
        <w:t xml:space="preserve">a fortalecer institucionalmente </w:t>
      </w:r>
      <w:r w:rsidR="00397501" w:rsidRPr="006C33D7">
        <w:rPr>
          <w:rFonts w:asciiTheme="majorHAnsi" w:hAnsiTheme="majorHAnsi" w:cs="Arial"/>
          <w:color w:val="000000" w:themeColor="text1"/>
          <w:lang w:val="es-ES_tradnl"/>
        </w:rPr>
        <w:t xml:space="preserve">a </w:t>
      </w:r>
      <w:r w:rsidR="0056017A" w:rsidRPr="006C33D7">
        <w:rPr>
          <w:rFonts w:asciiTheme="majorHAnsi" w:hAnsiTheme="majorHAnsi" w:cs="Arial"/>
          <w:color w:val="000000" w:themeColor="text1"/>
          <w:lang w:val="es-ES_tradnl"/>
        </w:rPr>
        <w:t xml:space="preserve">organizaciones hermanas </w:t>
      </w:r>
      <w:r w:rsidR="00B22D10" w:rsidRPr="006C33D7">
        <w:rPr>
          <w:rFonts w:asciiTheme="majorHAnsi" w:hAnsiTheme="majorHAnsi" w:cs="Arial"/>
          <w:color w:val="000000" w:themeColor="text1"/>
          <w:lang w:val="es-ES_tradnl"/>
        </w:rPr>
        <w:t>en Argentina, Bolivia, Brasil, Colombia</w:t>
      </w:r>
      <w:r w:rsidR="001754C8" w:rsidRPr="006C33D7">
        <w:rPr>
          <w:rFonts w:asciiTheme="majorHAnsi" w:hAnsiTheme="majorHAnsi" w:cs="Arial"/>
          <w:color w:val="000000" w:themeColor="text1"/>
          <w:lang w:val="es-ES_tradnl"/>
        </w:rPr>
        <w:t>,</w:t>
      </w:r>
      <w:r w:rsidR="00B22D10" w:rsidRPr="006C33D7">
        <w:rPr>
          <w:rFonts w:asciiTheme="majorHAnsi" w:hAnsiTheme="majorHAnsi" w:cs="Arial"/>
          <w:color w:val="000000" w:themeColor="text1"/>
          <w:lang w:val="es-ES_tradnl"/>
        </w:rPr>
        <w:t xml:space="preserve"> y Perú</w:t>
      </w:r>
      <w:r w:rsidR="001754C8" w:rsidRPr="006C33D7">
        <w:rPr>
          <w:rFonts w:asciiTheme="majorHAnsi" w:hAnsiTheme="majorHAnsi" w:cs="Arial"/>
          <w:color w:val="000000" w:themeColor="text1"/>
          <w:lang w:val="es-ES_tradnl"/>
        </w:rPr>
        <w:t xml:space="preserve"> </w:t>
      </w:r>
      <w:r w:rsidR="0079166B">
        <w:rPr>
          <w:rFonts w:asciiTheme="majorHAnsi" w:hAnsiTheme="majorHAnsi" w:cs="Arial"/>
          <w:color w:val="000000" w:themeColor="text1"/>
          <w:lang w:val="es-ES_tradnl"/>
        </w:rPr>
        <w:t>y</w:t>
      </w:r>
      <w:r w:rsidR="007648F0" w:rsidRPr="006C33D7">
        <w:rPr>
          <w:rFonts w:asciiTheme="majorHAnsi" w:hAnsiTheme="majorHAnsi" w:cs="Arial"/>
          <w:color w:val="000000" w:themeColor="text1"/>
          <w:lang w:val="es-ES_tradnl"/>
        </w:rPr>
        <w:t xml:space="preserve"> </w:t>
      </w:r>
      <w:r w:rsidR="0079166B">
        <w:rPr>
          <w:rFonts w:asciiTheme="majorHAnsi" w:hAnsiTheme="majorHAnsi" w:cs="Arial"/>
          <w:color w:val="000000" w:themeColor="text1"/>
          <w:lang w:val="es-ES_tradnl"/>
        </w:rPr>
        <w:t>apoyó</w:t>
      </w:r>
      <w:r w:rsidR="00EC67B0">
        <w:rPr>
          <w:rFonts w:asciiTheme="majorHAnsi" w:hAnsiTheme="majorHAnsi" w:cs="Arial"/>
          <w:color w:val="000000" w:themeColor="text1"/>
          <w:lang w:val="es-ES_tradnl"/>
        </w:rPr>
        <w:t>,</w:t>
      </w:r>
      <w:r w:rsidR="0079166B">
        <w:rPr>
          <w:rFonts w:asciiTheme="majorHAnsi" w:hAnsiTheme="majorHAnsi" w:cs="Arial"/>
          <w:color w:val="000000" w:themeColor="text1"/>
          <w:lang w:val="es-ES_tradnl"/>
        </w:rPr>
        <w:t xml:space="preserve"> </w:t>
      </w:r>
      <w:r w:rsidR="007648F0" w:rsidRPr="006C33D7">
        <w:rPr>
          <w:rFonts w:asciiTheme="majorHAnsi" w:hAnsiTheme="majorHAnsi" w:cs="Arial"/>
          <w:color w:val="000000" w:themeColor="text1"/>
          <w:lang w:val="es-ES_tradnl"/>
        </w:rPr>
        <w:t xml:space="preserve">a través de argumentos y </w:t>
      </w:r>
      <w:r w:rsidR="00882041" w:rsidRPr="006C33D7">
        <w:rPr>
          <w:rFonts w:asciiTheme="majorHAnsi" w:hAnsiTheme="majorHAnsi" w:cs="Arial"/>
          <w:color w:val="000000" w:themeColor="text1"/>
          <w:lang w:val="es-ES_tradnl"/>
        </w:rPr>
        <w:t>asistencias técnicas</w:t>
      </w:r>
      <w:r w:rsidR="007648F0" w:rsidRPr="006C33D7">
        <w:rPr>
          <w:rFonts w:asciiTheme="majorHAnsi" w:hAnsiTheme="majorHAnsi" w:cs="Arial"/>
          <w:color w:val="000000" w:themeColor="text1"/>
          <w:lang w:val="es-ES_tradnl"/>
        </w:rPr>
        <w:t>, a Ecuménicas por el Derecho a Decidir en Honduras y la Alianza Cristiana y Católicas por el Derecho a Decidir en la República Dominicana.</w:t>
      </w:r>
    </w:p>
    <w:p w14:paraId="388C0FE8" w14:textId="77777777" w:rsidR="00217B1B" w:rsidRPr="006C33D7" w:rsidRDefault="00217B1B" w:rsidP="00980124">
      <w:pPr>
        <w:spacing w:after="0" w:line="240" w:lineRule="auto"/>
        <w:jc w:val="both"/>
        <w:rPr>
          <w:rFonts w:asciiTheme="majorHAnsi" w:hAnsiTheme="majorHAnsi" w:cs="Arial"/>
          <w:b/>
          <w:color w:val="000000" w:themeColor="text1"/>
          <w:lang w:val="es-ES_tradnl"/>
        </w:rPr>
      </w:pPr>
    </w:p>
    <w:p w14:paraId="6A1F76A3" w14:textId="6D110341" w:rsidR="001754C8" w:rsidRPr="006C33D7" w:rsidRDefault="007123EF" w:rsidP="002F08C7">
      <w:pPr>
        <w:spacing w:after="0" w:line="240" w:lineRule="auto"/>
        <w:jc w:val="both"/>
        <w:outlineLvl w:val="0"/>
        <w:rPr>
          <w:rFonts w:asciiTheme="majorHAnsi" w:hAnsiTheme="majorHAnsi" w:cs="Arial"/>
          <w:b/>
          <w:i/>
          <w:color w:val="000000" w:themeColor="text1"/>
          <w:lang w:val="es-ES_tradnl"/>
        </w:rPr>
      </w:pPr>
      <w:r w:rsidRPr="006C33D7">
        <w:rPr>
          <w:rFonts w:asciiTheme="majorHAnsi" w:hAnsiTheme="majorHAnsi" w:cs="Arial"/>
          <w:b/>
          <w:i/>
          <w:color w:val="000000" w:themeColor="text1"/>
          <w:lang w:val="es-ES_tradnl"/>
        </w:rPr>
        <w:t>Sensibilización</w:t>
      </w:r>
      <w:r w:rsidR="004B25A6" w:rsidRPr="006C33D7">
        <w:rPr>
          <w:rFonts w:asciiTheme="majorHAnsi" w:hAnsiTheme="majorHAnsi" w:cs="Arial"/>
          <w:b/>
          <w:i/>
          <w:color w:val="000000" w:themeColor="text1"/>
          <w:lang w:val="es-ES_tradnl"/>
        </w:rPr>
        <w:t xml:space="preserve"> y actividades informativas</w:t>
      </w:r>
      <w:r w:rsidRPr="006C33D7">
        <w:rPr>
          <w:rFonts w:asciiTheme="majorHAnsi" w:hAnsiTheme="majorHAnsi" w:cs="Arial"/>
          <w:b/>
          <w:i/>
          <w:color w:val="000000" w:themeColor="text1"/>
          <w:lang w:val="es-ES_tradnl"/>
        </w:rPr>
        <w:t xml:space="preserve"> sobre</w:t>
      </w:r>
      <w:r w:rsidR="0081715B" w:rsidRPr="006C33D7">
        <w:rPr>
          <w:rFonts w:asciiTheme="majorHAnsi" w:hAnsiTheme="majorHAnsi" w:cs="Arial"/>
          <w:b/>
          <w:i/>
          <w:color w:val="000000" w:themeColor="text1"/>
          <w:lang w:val="es-ES_tradnl"/>
        </w:rPr>
        <w:t xml:space="preserve"> </w:t>
      </w:r>
      <w:proofErr w:type="gramStart"/>
      <w:r w:rsidRPr="006C33D7">
        <w:rPr>
          <w:rFonts w:asciiTheme="majorHAnsi" w:hAnsiTheme="majorHAnsi" w:cs="Arial"/>
          <w:b/>
          <w:i/>
          <w:color w:val="000000" w:themeColor="text1"/>
          <w:lang w:val="es-ES_tradnl"/>
        </w:rPr>
        <w:t>SDSR</w:t>
      </w:r>
      <w:r w:rsidR="00B90FF9">
        <w:rPr>
          <w:rFonts w:asciiTheme="majorHAnsi" w:hAnsiTheme="majorHAnsi" w:cs="Arial"/>
          <w:b/>
          <w:i/>
          <w:color w:val="000000" w:themeColor="text1"/>
          <w:lang w:val="es-ES_tradnl"/>
        </w:rPr>
        <w:t xml:space="preserve">, </w:t>
      </w:r>
      <w:r w:rsidR="00FA1508" w:rsidRPr="006C33D7">
        <w:rPr>
          <w:rFonts w:asciiTheme="majorHAnsi" w:hAnsiTheme="majorHAnsi" w:cs="Arial"/>
          <w:b/>
          <w:i/>
          <w:color w:val="000000" w:themeColor="text1"/>
          <w:lang w:val="es-ES_tradnl"/>
        </w:rPr>
        <w:t xml:space="preserve"> </w:t>
      </w:r>
      <w:r w:rsidR="004B25A6" w:rsidRPr="006C33D7">
        <w:rPr>
          <w:rFonts w:asciiTheme="majorHAnsi" w:hAnsiTheme="majorHAnsi" w:cs="Arial"/>
          <w:b/>
          <w:i/>
          <w:color w:val="000000" w:themeColor="text1"/>
          <w:lang w:val="es-ES_tradnl"/>
        </w:rPr>
        <w:t>argumentos</w:t>
      </w:r>
      <w:proofErr w:type="gramEnd"/>
      <w:r w:rsidR="004B25A6" w:rsidRPr="006C33D7">
        <w:rPr>
          <w:rFonts w:asciiTheme="majorHAnsi" w:hAnsiTheme="majorHAnsi" w:cs="Arial"/>
          <w:b/>
          <w:i/>
          <w:color w:val="000000" w:themeColor="text1"/>
          <w:lang w:val="es-ES_tradnl"/>
        </w:rPr>
        <w:t xml:space="preserve"> de CDD</w:t>
      </w:r>
      <w:r w:rsidR="00B90FF9">
        <w:rPr>
          <w:rFonts w:asciiTheme="majorHAnsi" w:hAnsiTheme="majorHAnsi" w:cs="Arial"/>
          <w:b/>
          <w:i/>
          <w:color w:val="000000" w:themeColor="text1"/>
          <w:lang w:val="es-ES_tradnl"/>
        </w:rPr>
        <w:t xml:space="preserve"> y violencia de género</w:t>
      </w:r>
    </w:p>
    <w:p w14:paraId="1672BC50" w14:textId="41EE17EA" w:rsidR="005268FC" w:rsidRDefault="005268FC" w:rsidP="001D0B7D">
      <w:pPr>
        <w:spacing w:after="0" w:line="240" w:lineRule="auto"/>
        <w:jc w:val="both"/>
        <w:rPr>
          <w:rFonts w:asciiTheme="majorHAnsi" w:hAnsiTheme="majorHAnsi" w:cs="Arial"/>
          <w:color w:val="000000" w:themeColor="text1"/>
          <w:lang w:val="es-ES_tradnl"/>
        </w:rPr>
      </w:pPr>
      <w:r>
        <w:rPr>
          <w:rFonts w:asciiTheme="majorHAnsi" w:hAnsiTheme="majorHAnsi" w:cs="Arial"/>
          <w:color w:val="000000" w:themeColor="text1"/>
          <w:lang w:val="es-ES_tradnl"/>
        </w:rPr>
        <w:t>Produ</w:t>
      </w:r>
      <w:r w:rsidR="0079166B">
        <w:rPr>
          <w:rFonts w:asciiTheme="majorHAnsi" w:hAnsiTheme="majorHAnsi" w:cs="Arial"/>
          <w:color w:val="000000" w:themeColor="text1"/>
          <w:lang w:val="es-ES_tradnl"/>
        </w:rPr>
        <w:t>j</w:t>
      </w:r>
      <w:r>
        <w:rPr>
          <w:rFonts w:asciiTheme="majorHAnsi" w:hAnsiTheme="majorHAnsi" w:cs="Arial"/>
          <w:color w:val="000000" w:themeColor="text1"/>
          <w:lang w:val="es-ES_tradnl"/>
        </w:rPr>
        <w:t>imos y compartimos contenido</w:t>
      </w:r>
      <w:r w:rsidR="0079166B">
        <w:rPr>
          <w:rFonts w:asciiTheme="majorHAnsi" w:hAnsiTheme="majorHAnsi" w:cs="Arial"/>
          <w:color w:val="000000" w:themeColor="text1"/>
          <w:lang w:val="es-ES_tradnl"/>
        </w:rPr>
        <w:t>s</w:t>
      </w:r>
      <w:r>
        <w:rPr>
          <w:rFonts w:asciiTheme="majorHAnsi" w:hAnsiTheme="majorHAnsi" w:cs="Arial"/>
          <w:color w:val="000000" w:themeColor="text1"/>
          <w:lang w:val="es-ES_tradnl"/>
        </w:rPr>
        <w:t xml:space="preserve"> de</w:t>
      </w:r>
      <w:r w:rsidR="00EE2174">
        <w:rPr>
          <w:rFonts w:asciiTheme="majorHAnsi" w:hAnsiTheme="majorHAnsi" w:cs="Arial"/>
          <w:color w:val="000000" w:themeColor="text1"/>
          <w:lang w:val="es-ES_tradnl"/>
        </w:rPr>
        <w:t>sde</w:t>
      </w:r>
      <w:r>
        <w:rPr>
          <w:rFonts w:asciiTheme="majorHAnsi" w:hAnsiTheme="majorHAnsi" w:cs="Arial"/>
          <w:color w:val="000000" w:themeColor="text1"/>
          <w:lang w:val="es-ES_tradnl"/>
        </w:rPr>
        <w:t xml:space="preserve"> una perspectiva religiosa, tal como la campaña “Otra mirada </w:t>
      </w:r>
      <w:proofErr w:type="gramStart"/>
      <w:r>
        <w:rPr>
          <w:rFonts w:asciiTheme="majorHAnsi" w:hAnsiTheme="majorHAnsi" w:cs="Arial"/>
          <w:color w:val="000000" w:themeColor="text1"/>
          <w:lang w:val="es-ES_tradnl"/>
        </w:rPr>
        <w:t>Católica</w:t>
      </w:r>
      <w:proofErr w:type="gramEnd"/>
      <w:r>
        <w:rPr>
          <w:rFonts w:asciiTheme="majorHAnsi" w:hAnsiTheme="majorHAnsi" w:cs="Arial"/>
          <w:color w:val="000000" w:themeColor="text1"/>
          <w:lang w:val="es-ES_tradnl"/>
        </w:rPr>
        <w:t xml:space="preserve"> sobre el aborto” y la décima temporada de la serie </w:t>
      </w:r>
      <w:r w:rsidRPr="005268FC">
        <w:rPr>
          <w:rFonts w:asciiTheme="majorHAnsi" w:hAnsiTheme="majorHAnsi" w:cs="Arial"/>
          <w:i/>
          <w:iCs/>
          <w:color w:val="000000" w:themeColor="text1"/>
          <w:lang w:val="es-ES_tradnl"/>
        </w:rPr>
        <w:t>Cat</w:t>
      </w:r>
      <w:r w:rsidR="00DB2343">
        <w:rPr>
          <w:rFonts w:asciiTheme="majorHAnsi" w:hAnsiTheme="majorHAnsi" w:cs="Arial"/>
          <w:i/>
          <w:iCs/>
          <w:color w:val="000000" w:themeColor="text1"/>
          <w:lang w:val="es-ES_tradnl"/>
        </w:rPr>
        <w:t>o</w:t>
      </w:r>
      <w:r w:rsidRPr="005268FC">
        <w:rPr>
          <w:rFonts w:asciiTheme="majorHAnsi" w:hAnsiTheme="majorHAnsi" w:cs="Arial"/>
          <w:i/>
          <w:iCs/>
          <w:color w:val="000000" w:themeColor="text1"/>
          <w:lang w:val="es-ES_tradnl"/>
        </w:rPr>
        <w:t>licadas</w:t>
      </w:r>
      <w:r>
        <w:rPr>
          <w:rFonts w:asciiTheme="majorHAnsi" w:hAnsiTheme="majorHAnsi" w:cs="Arial"/>
          <w:color w:val="000000" w:themeColor="text1"/>
          <w:lang w:val="es-ES_tradnl"/>
        </w:rPr>
        <w:t>, que recibió más de un millón de vistas</w:t>
      </w:r>
      <w:r w:rsidR="00C3762F">
        <w:rPr>
          <w:rFonts w:asciiTheme="majorHAnsi" w:hAnsiTheme="majorHAnsi" w:cs="Arial"/>
          <w:color w:val="000000" w:themeColor="text1"/>
          <w:lang w:val="es-ES_tradnl"/>
        </w:rPr>
        <w:t xml:space="preserve"> en YouTube</w:t>
      </w:r>
      <w:r w:rsidR="00486FA0">
        <w:rPr>
          <w:rFonts w:asciiTheme="majorHAnsi" w:hAnsiTheme="majorHAnsi" w:cs="Arial"/>
          <w:color w:val="000000" w:themeColor="text1"/>
          <w:lang w:val="es-ES_tradnl"/>
        </w:rPr>
        <w:t xml:space="preserve"> y Facebook</w:t>
      </w:r>
      <w:r w:rsidR="0079166B">
        <w:rPr>
          <w:rFonts w:asciiTheme="majorHAnsi" w:hAnsiTheme="majorHAnsi" w:cs="Arial"/>
          <w:color w:val="000000" w:themeColor="text1"/>
          <w:lang w:val="es-ES_tradnl"/>
        </w:rPr>
        <w:t xml:space="preserve">. </w:t>
      </w:r>
      <w:r>
        <w:rPr>
          <w:rFonts w:asciiTheme="majorHAnsi" w:hAnsiTheme="majorHAnsi" w:cs="Arial"/>
          <w:color w:val="000000" w:themeColor="text1"/>
          <w:lang w:val="es-ES_tradnl"/>
        </w:rPr>
        <w:t xml:space="preserve">La audiencia de la serie es principalmente joven, ya que 85% de los seguidores tienen 24 años o menos. </w:t>
      </w:r>
    </w:p>
    <w:p w14:paraId="4730CF62" w14:textId="77777777" w:rsidR="003A4461" w:rsidRPr="006C33D7" w:rsidRDefault="003A4461" w:rsidP="003F2F62">
      <w:pPr>
        <w:spacing w:after="0" w:line="240" w:lineRule="auto"/>
        <w:jc w:val="both"/>
        <w:rPr>
          <w:rFonts w:asciiTheme="majorHAnsi" w:hAnsiTheme="majorHAnsi" w:cs="Arial"/>
          <w:color w:val="000000" w:themeColor="text1"/>
          <w:lang w:val="es-ES_tradnl"/>
        </w:rPr>
      </w:pPr>
    </w:p>
    <w:p w14:paraId="50FF10B3" w14:textId="6BB0F133" w:rsidR="001D2492" w:rsidRDefault="00F62037" w:rsidP="001D2492">
      <w:pPr>
        <w:spacing w:after="0" w:line="240" w:lineRule="auto"/>
        <w:jc w:val="both"/>
        <w:rPr>
          <w:rFonts w:asciiTheme="majorHAnsi" w:hAnsiTheme="majorHAnsi" w:cs="Arial"/>
          <w:color w:val="000000" w:themeColor="text1"/>
          <w:lang w:val="es-ES_tradnl"/>
        </w:rPr>
      </w:pPr>
      <w:r w:rsidRPr="006C33D7">
        <w:rPr>
          <w:rFonts w:asciiTheme="majorHAnsi" w:hAnsiTheme="majorHAnsi" w:cs="Arial"/>
          <w:color w:val="000000" w:themeColor="text1"/>
          <w:lang w:val="es-ES_tradnl"/>
        </w:rPr>
        <w:t xml:space="preserve">CDD </w:t>
      </w:r>
      <w:r w:rsidR="0079166B">
        <w:rPr>
          <w:rFonts w:asciiTheme="majorHAnsi" w:hAnsiTheme="majorHAnsi" w:cs="Arial"/>
          <w:color w:val="000000" w:themeColor="text1"/>
          <w:lang w:val="es-ES_tradnl"/>
        </w:rPr>
        <w:t xml:space="preserve">también </w:t>
      </w:r>
      <w:r w:rsidRPr="006C33D7">
        <w:rPr>
          <w:rFonts w:asciiTheme="majorHAnsi" w:hAnsiTheme="majorHAnsi" w:cs="Arial"/>
          <w:color w:val="000000" w:themeColor="text1"/>
          <w:lang w:val="es-ES_tradnl"/>
        </w:rPr>
        <w:t xml:space="preserve">brindó </w:t>
      </w:r>
      <w:r w:rsidR="0076048A" w:rsidRPr="006C33D7">
        <w:rPr>
          <w:rFonts w:asciiTheme="majorHAnsi" w:hAnsiTheme="majorHAnsi" w:cs="Arial"/>
          <w:color w:val="000000" w:themeColor="text1"/>
          <w:lang w:val="es-ES_tradnl"/>
        </w:rPr>
        <w:t>orientación a</w:t>
      </w:r>
      <w:r w:rsidR="0031664E" w:rsidRPr="006C33D7">
        <w:rPr>
          <w:rFonts w:asciiTheme="majorHAnsi" w:hAnsiTheme="majorHAnsi" w:cs="Arial"/>
          <w:color w:val="000000" w:themeColor="text1"/>
          <w:lang w:val="es-ES_tradnl"/>
        </w:rPr>
        <w:t xml:space="preserve"> </w:t>
      </w:r>
      <w:r w:rsidR="002F1CA5" w:rsidRPr="006C33D7">
        <w:rPr>
          <w:rFonts w:asciiTheme="majorHAnsi" w:hAnsiTheme="majorHAnsi" w:cs="Arial"/>
          <w:color w:val="000000" w:themeColor="text1"/>
          <w:lang w:val="es-ES_tradnl"/>
        </w:rPr>
        <w:t xml:space="preserve">mujeres </w:t>
      </w:r>
      <w:r w:rsidRPr="006C33D7">
        <w:rPr>
          <w:rFonts w:asciiTheme="majorHAnsi" w:hAnsiTheme="majorHAnsi" w:cs="Arial"/>
          <w:color w:val="000000" w:themeColor="text1"/>
          <w:lang w:val="es-ES_tradnl"/>
        </w:rPr>
        <w:t xml:space="preserve">que solicitaron apoyo </w:t>
      </w:r>
      <w:r w:rsidR="00C64E8A" w:rsidRPr="006C33D7">
        <w:rPr>
          <w:rFonts w:asciiTheme="majorHAnsi" w:hAnsiTheme="majorHAnsi" w:cs="Arial"/>
          <w:color w:val="000000" w:themeColor="text1"/>
          <w:lang w:val="es-ES_tradnl"/>
        </w:rPr>
        <w:t xml:space="preserve">ético y </w:t>
      </w:r>
      <w:r w:rsidRPr="006C33D7">
        <w:rPr>
          <w:rFonts w:asciiTheme="majorHAnsi" w:hAnsiTheme="majorHAnsi" w:cs="Arial"/>
          <w:color w:val="000000" w:themeColor="text1"/>
          <w:lang w:val="es-ES_tradnl"/>
        </w:rPr>
        <w:t>religioso en el proceso de l</w:t>
      </w:r>
      <w:r w:rsidR="00FA1508" w:rsidRPr="006C33D7">
        <w:rPr>
          <w:rFonts w:asciiTheme="majorHAnsi" w:hAnsiTheme="majorHAnsi" w:cs="Arial"/>
          <w:color w:val="000000" w:themeColor="text1"/>
          <w:lang w:val="es-ES_tradnl"/>
        </w:rPr>
        <w:t>a toma de decisión frente un emb</w:t>
      </w:r>
      <w:r w:rsidRPr="006C33D7">
        <w:rPr>
          <w:rFonts w:asciiTheme="majorHAnsi" w:hAnsiTheme="majorHAnsi" w:cs="Arial"/>
          <w:color w:val="000000" w:themeColor="text1"/>
          <w:lang w:val="es-ES_tradnl"/>
        </w:rPr>
        <w:t>arazo no deseado</w:t>
      </w:r>
      <w:r w:rsidR="002F1CA5" w:rsidRPr="006C33D7">
        <w:rPr>
          <w:rFonts w:asciiTheme="majorHAnsi" w:hAnsiTheme="majorHAnsi" w:cs="Arial"/>
          <w:color w:val="000000" w:themeColor="text1"/>
          <w:lang w:val="es-ES_tradnl"/>
        </w:rPr>
        <w:t xml:space="preserve">, y ofreció acompañamiento a aquellas mujeres que buscaban servicios de </w:t>
      </w:r>
      <w:r w:rsidR="00882041" w:rsidRPr="006C33D7">
        <w:rPr>
          <w:rFonts w:asciiTheme="majorHAnsi" w:hAnsiTheme="majorHAnsi" w:cs="Arial"/>
          <w:color w:val="000000" w:themeColor="text1"/>
          <w:lang w:val="es-ES_tradnl"/>
        </w:rPr>
        <w:t>interrupción legal del embarazo</w:t>
      </w:r>
      <w:r w:rsidR="002F1CA5" w:rsidRPr="006C33D7">
        <w:rPr>
          <w:rFonts w:asciiTheme="majorHAnsi" w:hAnsiTheme="majorHAnsi" w:cs="Arial"/>
          <w:color w:val="000000" w:themeColor="text1"/>
          <w:lang w:val="es-ES_tradnl"/>
        </w:rPr>
        <w:t>.</w:t>
      </w:r>
      <w:r w:rsidR="0031664E" w:rsidRPr="006C33D7">
        <w:rPr>
          <w:rFonts w:asciiTheme="majorHAnsi" w:hAnsiTheme="majorHAnsi" w:cs="Arial"/>
          <w:color w:val="000000" w:themeColor="text1"/>
          <w:lang w:val="es-ES_tradnl"/>
        </w:rPr>
        <w:t xml:space="preserve"> </w:t>
      </w:r>
      <w:r w:rsidR="0079166B">
        <w:rPr>
          <w:rFonts w:asciiTheme="majorHAnsi" w:hAnsiTheme="majorHAnsi" w:cs="Arial"/>
          <w:color w:val="000000" w:themeColor="text1"/>
          <w:lang w:val="es-ES_tradnl"/>
        </w:rPr>
        <w:t xml:space="preserve">Finalmente, </w:t>
      </w:r>
      <w:r w:rsidR="001754C8" w:rsidRPr="006C33D7">
        <w:rPr>
          <w:rFonts w:asciiTheme="majorHAnsi" w:hAnsiTheme="majorHAnsi" w:cs="Arial"/>
          <w:color w:val="000000" w:themeColor="text1"/>
          <w:lang w:val="es-ES_tradnl"/>
        </w:rPr>
        <w:t>CDD</w:t>
      </w:r>
      <w:r w:rsidR="00882041" w:rsidRPr="006C33D7">
        <w:rPr>
          <w:rFonts w:asciiTheme="majorHAnsi" w:hAnsiTheme="majorHAnsi" w:cs="Arial"/>
          <w:color w:val="000000" w:themeColor="text1"/>
          <w:lang w:val="es-ES_tradnl"/>
        </w:rPr>
        <w:t xml:space="preserve"> </w:t>
      </w:r>
      <w:r w:rsidR="0091342E">
        <w:rPr>
          <w:rFonts w:asciiTheme="majorHAnsi" w:hAnsiTheme="majorHAnsi" w:cs="Arial"/>
          <w:color w:val="000000" w:themeColor="text1"/>
          <w:lang w:val="es-ES_tradnl"/>
        </w:rPr>
        <w:t>presentó</w:t>
      </w:r>
      <w:r w:rsidR="001754C8" w:rsidRPr="006C33D7">
        <w:rPr>
          <w:rFonts w:asciiTheme="majorHAnsi" w:hAnsiTheme="majorHAnsi" w:cs="Arial"/>
          <w:color w:val="000000" w:themeColor="text1"/>
          <w:lang w:val="es-ES_tradnl"/>
        </w:rPr>
        <w:t xml:space="preserve"> un</w:t>
      </w:r>
      <w:r w:rsidR="00833C42">
        <w:rPr>
          <w:rFonts w:asciiTheme="majorHAnsi" w:hAnsiTheme="majorHAnsi" w:cs="Arial"/>
          <w:color w:val="000000" w:themeColor="text1"/>
          <w:lang w:val="es-ES_tradnl"/>
        </w:rPr>
        <w:t>a</w:t>
      </w:r>
      <w:r w:rsidR="001754C8" w:rsidRPr="006C33D7">
        <w:rPr>
          <w:rFonts w:asciiTheme="majorHAnsi" w:hAnsiTheme="majorHAnsi" w:cs="Arial"/>
          <w:color w:val="000000" w:themeColor="text1"/>
          <w:lang w:val="es-ES_tradnl"/>
        </w:rPr>
        <w:t xml:space="preserve"> guía de acompañamiento espiritual </w:t>
      </w:r>
      <w:r w:rsidR="0091342E">
        <w:rPr>
          <w:rFonts w:asciiTheme="majorHAnsi" w:hAnsiTheme="majorHAnsi" w:cs="Arial"/>
          <w:color w:val="000000" w:themeColor="text1"/>
          <w:lang w:val="es-ES_tradnl"/>
        </w:rPr>
        <w:t>a organizaciones y activistas de la sociedad civil</w:t>
      </w:r>
      <w:r w:rsidR="001754C8" w:rsidRPr="006C33D7">
        <w:rPr>
          <w:rFonts w:asciiTheme="majorHAnsi" w:hAnsiTheme="majorHAnsi" w:cs="Arial"/>
          <w:color w:val="000000" w:themeColor="text1"/>
          <w:lang w:val="es-ES_tradnl"/>
        </w:rPr>
        <w:t xml:space="preserve"> para apoyar a mujeres </w:t>
      </w:r>
      <w:r w:rsidR="003E1357" w:rsidRPr="006C33D7">
        <w:rPr>
          <w:rFonts w:asciiTheme="majorHAnsi" w:hAnsiTheme="majorHAnsi" w:cs="Arial"/>
          <w:color w:val="000000" w:themeColor="text1"/>
          <w:lang w:val="es-ES_tradnl"/>
        </w:rPr>
        <w:t>en situación de aborto</w:t>
      </w:r>
      <w:r w:rsidR="0030509A">
        <w:rPr>
          <w:rFonts w:asciiTheme="majorHAnsi" w:hAnsiTheme="majorHAnsi" w:cs="Arial"/>
          <w:color w:val="000000" w:themeColor="text1"/>
          <w:lang w:val="es-ES_tradnl"/>
        </w:rPr>
        <w:t>.</w:t>
      </w:r>
    </w:p>
    <w:p w14:paraId="7E22298F" w14:textId="40E319F2" w:rsidR="00B90FF9" w:rsidRDefault="00B90FF9" w:rsidP="001D2492">
      <w:pPr>
        <w:spacing w:after="0" w:line="240" w:lineRule="auto"/>
        <w:jc w:val="both"/>
        <w:rPr>
          <w:rFonts w:asciiTheme="majorHAnsi" w:hAnsiTheme="majorHAnsi" w:cs="Arial"/>
          <w:color w:val="000000" w:themeColor="text1"/>
          <w:lang w:val="es-ES_tradnl"/>
        </w:rPr>
      </w:pPr>
    </w:p>
    <w:p w14:paraId="3ACC3038" w14:textId="675E73C6" w:rsidR="00E77AF4" w:rsidRDefault="00B90FF9" w:rsidP="001D2492">
      <w:pPr>
        <w:spacing w:after="0" w:line="240" w:lineRule="auto"/>
        <w:jc w:val="both"/>
        <w:rPr>
          <w:rFonts w:asciiTheme="majorHAnsi" w:hAnsiTheme="majorHAnsi" w:cs="Arial"/>
          <w:color w:val="000000" w:themeColor="text1"/>
          <w:lang w:val="es-ES"/>
        </w:rPr>
      </w:pPr>
      <w:r>
        <w:rPr>
          <w:rFonts w:asciiTheme="majorHAnsi" w:hAnsiTheme="majorHAnsi" w:cs="Arial"/>
          <w:color w:val="000000" w:themeColor="text1"/>
          <w:lang w:val="es-ES_tradnl"/>
        </w:rPr>
        <w:t xml:space="preserve">Adicionalmente, </w:t>
      </w:r>
      <w:r>
        <w:rPr>
          <w:rFonts w:asciiTheme="majorHAnsi" w:hAnsiTheme="majorHAnsi" w:cs="Arial"/>
          <w:color w:val="000000" w:themeColor="text1"/>
          <w:lang w:val="es-ES"/>
        </w:rPr>
        <w:t>se llevó a cabo un foro en el Museo de Memoria y Tolerancia, presentando tres cortometrajes sobre la violencia feminicida</w:t>
      </w:r>
      <w:r w:rsidR="00E3427F">
        <w:rPr>
          <w:rFonts w:asciiTheme="majorHAnsi" w:hAnsiTheme="majorHAnsi" w:cs="Arial"/>
          <w:color w:val="000000" w:themeColor="text1"/>
          <w:lang w:val="es-ES"/>
        </w:rPr>
        <w:t xml:space="preserve"> titulados “Indignación, Memoria y </w:t>
      </w:r>
      <w:r w:rsidR="00AB655F">
        <w:rPr>
          <w:rFonts w:asciiTheme="majorHAnsi" w:hAnsiTheme="majorHAnsi" w:cs="Arial"/>
          <w:color w:val="000000" w:themeColor="text1"/>
          <w:lang w:val="es-ES"/>
        </w:rPr>
        <w:t>Esperanza</w:t>
      </w:r>
      <w:r w:rsidR="00E3427F">
        <w:rPr>
          <w:rFonts w:asciiTheme="majorHAnsi" w:hAnsiTheme="majorHAnsi" w:cs="Arial"/>
          <w:color w:val="000000" w:themeColor="text1"/>
          <w:lang w:val="es-ES"/>
        </w:rPr>
        <w:t>”</w:t>
      </w:r>
      <w:r>
        <w:rPr>
          <w:rFonts w:asciiTheme="majorHAnsi" w:hAnsiTheme="majorHAnsi" w:cs="Arial"/>
          <w:color w:val="000000" w:themeColor="text1"/>
          <w:lang w:val="es-ES"/>
        </w:rPr>
        <w:t>.  El foro, que</w:t>
      </w:r>
      <w:r w:rsidR="00486FA0">
        <w:rPr>
          <w:rFonts w:asciiTheme="majorHAnsi" w:hAnsiTheme="majorHAnsi" w:cs="Arial"/>
          <w:color w:val="000000" w:themeColor="text1"/>
          <w:lang w:val="es-ES"/>
        </w:rPr>
        <w:t xml:space="preserve"> contó con la</w:t>
      </w:r>
      <w:r>
        <w:rPr>
          <w:rFonts w:asciiTheme="majorHAnsi" w:hAnsiTheme="majorHAnsi" w:cs="Arial"/>
          <w:color w:val="000000" w:themeColor="text1"/>
          <w:lang w:val="es-ES"/>
        </w:rPr>
        <w:t xml:space="preserve"> presencia de 180 personas del público en general, dio espacio para que </w:t>
      </w:r>
      <w:r w:rsidR="00584C12">
        <w:rPr>
          <w:rFonts w:asciiTheme="majorHAnsi" w:hAnsiTheme="majorHAnsi" w:cs="Arial"/>
          <w:color w:val="000000" w:themeColor="text1"/>
          <w:lang w:val="es-ES"/>
        </w:rPr>
        <w:t>las ma</w:t>
      </w:r>
      <w:r w:rsidR="00AB655F">
        <w:rPr>
          <w:rFonts w:asciiTheme="majorHAnsi" w:hAnsiTheme="majorHAnsi" w:cs="Arial"/>
          <w:color w:val="000000" w:themeColor="text1"/>
          <w:lang w:val="es-ES"/>
        </w:rPr>
        <w:t>dres</w:t>
      </w:r>
      <w:r w:rsidR="00584C12">
        <w:rPr>
          <w:rFonts w:asciiTheme="majorHAnsi" w:hAnsiTheme="majorHAnsi" w:cs="Arial"/>
          <w:color w:val="000000" w:themeColor="text1"/>
          <w:lang w:val="es-ES"/>
        </w:rPr>
        <w:t xml:space="preserve"> de las víctimas hablaran</w:t>
      </w:r>
      <w:r>
        <w:rPr>
          <w:rFonts w:asciiTheme="majorHAnsi" w:hAnsiTheme="majorHAnsi" w:cs="Arial"/>
          <w:color w:val="000000" w:themeColor="text1"/>
          <w:lang w:val="es-ES"/>
        </w:rPr>
        <w:t xml:space="preserve"> de sus experiencias y de sus hijas, así dignificando su memoria. </w:t>
      </w:r>
    </w:p>
    <w:p w14:paraId="79295521" w14:textId="77777777" w:rsidR="00E3427F" w:rsidRPr="006C33D7" w:rsidRDefault="00E3427F" w:rsidP="001D2492">
      <w:pPr>
        <w:spacing w:after="0" w:line="240" w:lineRule="auto"/>
        <w:jc w:val="both"/>
        <w:rPr>
          <w:rFonts w:asciiTheme="majorHAnsi" w:hAnsiTheme="majorHAnsi" w:cs="Arial"/>
          <w:color w:val="000000" w:themeColor="text1"/>
          <w:lang w:val="es-ES_tradnl"/>
        </w:rPr>
      </w:pPr>
    </w:p>
    <w:p w14:paraId="0EDEE75B" w14:textId="77777777" w:rsidR="0091342E" w:rsidRDefault="00402C44" w:rsidP="0091342E">
      <w:pPr>
        <w:spacing w:after="0" w:line="240" w:lineRule="auto"/>
        <w:jc w:val="both"/>
        <w:outlineLvl w:val="0"/>
        <w:rPr>
          <w:rFonts w:asciiTheme="majorHAnsi" w:hAnsiTheme="majorHAnsi" w:cs="Arial"/>
          <w:b/>
          <w:i/>
          <w:color w:val="000000" w:themeColor="text1"/>
          <w:lang w:val="es-ES_tradnl"/>
        </w:rPr>
      </w:pPr>
      <w:r w:rsidRPr="006C33D7">
        <w:rPr>
          <w:rFonts w:asciiTheme="majorHAnsi" w:hAnsiTheme="majorHAnsi" w:cs="Arial"/>
          <w:b/>
          <w:i/>
          <w:color w:val="000000" w:themeColor="text1"/>
          <w:lang w:val="es-ES_tradnl"/>
        </w:rPr>
        <w:t>Actividades de Investigación</w:t>
      </w:r>
      <w:r w:rsidR="00ED1BA5" w:rsidRPr="006C33D7">
        <w:rPr>
          <w:rFonts w:asciiTheme="majorHAnsi" w:hAnsiTheme="majorHAnsi" w:cs="Arial"/>
          <w:b/>
          <w:i/>
          <w:color w:val="000000" w:themeColor="text1"/>
          <w:lang w:val="es-ES_tradnl"/>
        </w:rPr>
        <w:t xml:space="preserve"> </w:t>
      </w:r>
    </w:p>
    <w:p w14:paraId="2EDB9966" w14:textId="466A19ED" w:rsidR="0091342E" w:rsidRPr="0091342E" w:rsidRDefault="00EC67B0" w:rsidP="0091342E">
      <w:pPr>
        <w:spacing w:after="0" w:line="240" w:lineRule="auto"/>
        <w:jc w:val="both"/>
        <w:outlineLvl w:val="0"/>
        <w:rPr>
          <w:rFonts w:asciiTheme="majorHAnsi" w:hAnsiTheme="majorHAnsi" w:cs="Arial"/>
          <w:bCs/>
          <w:iCs/>
          <w:color w:val="000000" w:themeColor="text1"/>
          <w:lang w:val="es-ES"/>
        </w:rPr>
      </w:pPr>
      <w:r>
        <w:rPr>
          <w:rFonts w:asciiTheme="majorHAnsi" w:hAnsiTheme="majorHAnsi" w:cs="Arial"/>
          <w:bCs/>
          <w:iCs/>
          <w:color w:val="000000" w:themeColor="text1"/>
          <w:lang w:val="es-ES"/>
        </w:rPr>
        <w:t>A</w:t>
      </w:r>
      <w:r w:rsidR="00485C72">
        <w:rPr>
          <w:rFonts w:asciiTheme="majorHAnsi" w:hAnsiTheme="majorHAnsi" w:cs="Arial"/>
          <w:bCs/>
          <w:iCs/>
          <w:color w:val="000000" w:themeColor="text1"/>
          <w:lang w:val="es-ES"/>
        </w:rPr>
        <w:t xml:space="preserve">demás de la encuesta sobre </w:t>
      </w:r>
      <w:r w:rsidR="00485C72" w:rsidRPr="00EC67B0">
        <w:rPr>
          <w:rFonts w:asciiTheme="majorHAnsi" w:hAnsiTheme="majorHAnsi" w:cs="Arial"/>
          <w:bCs/>
          <w:i/>
          <w:iCs/>
          <w:color w:val="000000" w:themeColor="text1"/>
          <w:lang w:val="es-ES"/>
        </w:rPr>
        <w:t>Catolicadas</w:t>
      </w:r>
      <w:r w:rsidR="00485C72">
        <w:rPr>
          <w:rFonts w:asciiTheme="majorHAnsi" w:hAnsiTheme="majorHAnsi" w:cs="Arial"/>
          <w:bCs/>
          <w:iCs/>
          <w:color w:val="000000" w:themeColor="text1"/>
          <w:lang w:val="es-ES"/>
        </w:rPr>
        <w:t xml:space="preserve"> que hacemos anualmente en Facebook, </w:t>
      </w:r>
      <w:r w:rsidR="0091342E" w:rsidRPr="0091342E">
        <w:rPr>
          <w:rFonts w:asciiTheme="majorHAnsi" w:hAnsiTheme="majorHAnsi" w:cs="Arial"/>
          <w:bCs/>
          <w:iCs/>
          <w:color w:val="000000" w:themeColor="text1"/>
          <w:lang w:val="es-ES"/>
        </w:rPr>
        <w:t>llevamos a cabo un an</w:t>
      </w:r>
      <w:r w:rsidR="0091342E">
        <w:rPr>
          <w:rFonts w:asciiTheme="majorHAnsi" w:hAnsiTheme="majorHAnsi" w:cs="Arial"/>
          <w:bCs/>
          <w:iCs/>
          <w:color w:val="000000" w:themeColor="text1"/>
          <w:lang w:val="es-ES"/>
        </w:rPr>
        <w:t>álisis de</w:t>
      </w:r>
      <w:r w:rsidR="0079166B">
        <w:rPr>
          <w:rFonts w:asciiTheme="majorHAnsi" w:hAnsiTheme="majorHAnsi" w:cs="Arial"/>
          <w:bCs/>
          <w:iCs/>
          <w:color w:val="000000" w:themeColor="text1"/>
          <w:lang w:val="es-ES"/>
        </w:rPr>
        <w:t>l</w:t>
      </w:r>
      <w:r w:rsidR="0091342E">
        <w:rPr>
          <w:rFonts w:asciiTheme="majorHAnsi" w:hAnsiTheme="majorHAnsi" w:cs="Arial"/>
          <w:bCs/>
          <w:iCs/>
          <w:color w:val="000000" w:themeColor="text1"/>
          <w:lang w:val="es-ES"/>
        </w:rPr>
        <w:t xml:space="preserve"> discurso sobre los mensajes usados por seguidores de </w:t>
      </w:r>
      <w:r w:rsidR="00485C72" w:rsidRPr="00EC67B0">
        <w:rPr>
          <w:rFonts w:asciiTheme="majorHAnsi" w:hAnsiTheme="majorHAnsi" w:cs="Arial"/>
          <w:bCs/>
          <w:color w:val="000000" w:themeColor="text1"/>
          <w:lang w:val="es-ES"/>
        </w:rPr>
        <w:t xml:space="preserve">la serie, tanto en </w:t>
      </w:r>
      <w:proofErr w:type="gramStart"/>
      <w:r w:rsidR="00485C72" w:rsidRPr="00EC67B0">
        <w:rPr>
          <w:rFonts w:asciiTheme="majorHAnsi" w:hAnsiTheme="majorHAnsi" w:cs="Arial"/>
          <w:bCs/>
          <w:color w:val="000000" w:themeColor="text1"/>
          <w:lang w:val="es-ES"/>
        </w:rPr>
        <w:t xml:space="preserve">dicha </w:t>
      </w:r>
      <w:r w:rsidR="0091342E" w:rsidRPr="00485C72">
        <w:rPr>
          <w:rFonts w:asciiTheme="majorHAnsi" w:hAnsiTheme="majorHAnsi" w:cs="Arial"/>
          <w:bCs/>
          <w:iCs/>
          <w:color w:val="000000" w:themeColor="text1"/>
          <w:lang w:val="es-ES"/>
        </w:rPr>
        <w:t xml:space="preserve"> encuesta</w:t>
      </w:r>
      <w:proofErr w:type="gramEnd"/>
      <w:r w:rsidR="0091342E" w:rsidRPr="00485C72">
        <w:rPr>
          <w:rFonts w:asciiTheme="majorHAnsi" w:hAnsiTheme="majorHAnsi" w:cs="Arial"/>
          <w:bCs/>
          <w:iCs/>
          <w:color w:val="000000" w:themeColor="text1"/>
          <w:lang w:val="es-ES"/>
        </w:rPr>
        <w:t xml:space="preserve"> </w:t>
      </w:r>
      <w:r w:rsidR="00485C72">
        <w:rPr>
          <w:rFonts w:asciiTheme="majorHAnsi" w:hAnsiTheme="majorHAnsi" w:cs="Arial"/>
          <w:bCs/>
          <w:iCs/>
          <w:color w:val="000000" w:themeColor="text1"/>
          <w:lang w:val="es-ES"/>
        </w:rPr>
        <w:t xml:space="preserve">como en </w:t>
      </w:r>
      <w:r w:rsidR="0091342E" w:rsidRPr="00485C72">
        <w:rPr>
          <w:rFonts w:asciiTheme="majorHAnsi" w:hAnsiTheme="majorHAnsi" w:cs="Arial"/>
          <w:bCs/>
          <w:iCs/>
          <w:color w:val="000000" w:themeColor="text1"/>
          <w:lang w:val="es-ES"/>
        </w:rPr>
        <w:t>posts de Facebook. Encontramos que la serie ha contr</w:t>
      </w:r>
      <w:r w:rsidR="0091342E">
        <w:rPr>
          <w:rFonts w:asciiTheme="majorHAnsi" w:hAnsiTheme="majorHAnsi" w:cs="Arial"/>
          <w:bCs/>
          <w:iCs/>
          <w:color w:val="000000" w:themeColor="text1"/>
          <w:lang w:val="es-ES"/>
        </w:rPr>
        <w:t>ibuido a la identificación de</w:t>
      </w:r>
      <w:r w:rsidR="00AB655F">
        <w:rPr>
          <w:rFonts w:asciiTheme="majorHAnsi" w:hAnsiTheme="majorHAnsi" w:cs="Arial"/>
          <w:bCs/>
          <w:iCs/>
          <w:color w:val="000000" w:themeColor="text1"/>
          <w:lang w:val="es-ES"/>
        </w:rPr>
        <w:t>l</w:t>
      </w:r>
      <w:r w:rsidR="0091342E">
        <w:rPr>
          <w:rFonts w:asciiTheme="majorHAnsi" w:hAnsiTheme="majorHAnsi" w:cs="Arial"/>
          <w:bCs/>
          <w:iCs/>
          <w:color w:val="000000" w:themeColor="text1"/>
          <w:lang w:val="es-ES"/>
        </w:rPr>
        <w:t xml:space="preserve"> aborto como un tema de salud pública. Los seguidores abiertamente han manifestado su apoyo a</w:t>
      </w:r>
      <w:r w:rsidR="00AB655F">
        <w:rPr>
          <w:rFonts w:asciiTheme="majorHAnsi" w:hAnsiTheme="majorHAnsi" w:cs="Arial"/>
          <w:bCs/>
          <w:iCs/>
          <w:color w:val="000000" w:themeColor="text1"/>
          <w:lang w:val="es-ES"/>
        </w:rPr>
        <w:t xml:space="preserve"> la interrupción legal del embarazo</w:t>
      </w:r>
      <w:r w:rsidR="0091342E">
        <w:rPr>
          <w:rFonts w:asciiTheme="majorHAnsi" w:hAnsiTheme="majorHAnsi" w:cs="Arial"/>
          <w:bCs/>
          <w:iCs/>
          <w:color w:val="000000" w:themeColor="text1"/>
          <w:lang w:val="es-ES"/>
        </w:rPr>
        <w:t xml:space="preserve"> bajo </w:t>
      </w:r>
      <w:r w:rsidR="0091342E">
        <w:rPr>
          <w:rFonts w:asciiTheme="majorHAnsi" w:hAnsiTheme="majorHAnsi" w:cs="Arial"/>
          <w:bCs/>
          <w:iCs/>
          <w:color w:val="000000" w:themeColor="text1"/>
          <w:lang w:val="es-ES"/>
        </w:rPr>
        <w:lastRenderedPageBreak/>
        <w:t xml:space="preserve">ciertas circunstancias y además se involucran en debates digitales, usando argumentos de los episodios de </w:t>
      </w:r>
      <w:r w:rsidR="0091342E" w:rsidRPr="0091342E">
        <w:rPr>
          <w:rFonts w:asciiTheme="majorHAnsi" w:hAnsiTheme="majorHAnsi" w:cs="Arial"/>
          <w:bCs/>
          <w:i/>
          <w:color w:val="000000" w:themeColor="text1"/>
          <w:lang w:val="es-ES"/>
        </w:rPr>
        <w:t>Catolicadas</w:t>
      </w:r>
      <w:r w:rsidR="0091342E">
        <w:rPr>
          <w:rFonts w:asciiTheme="majorHAnsi" w:hAnsiTheme="majorHAnsi" w:cs="Arial"/>
          <w:bCs/>
          <w:iCs/>
          <w:color w:val="000000" w:themeColor="text1"/>
          <w:lang w:val="es-ES"/>
        </w:rPr>
        <w:t xml:space="preserve">, </w:t>
      </w:r>
      <w:r w:rsidR="00485C72">
        <w:rPr>
          <w:rFonts w:asciiTheme="majorHAnsi" w:hAnsiTheme="majorHAnsi" w:cs="Arial"/>
          <w:bCs/>
          <w:iCs/>
          <w:color w:val="000000" w:themeColor="text1"/>
          <w:lang w:val="es-ES"/>
        </w:rPr>
        <w:t>contribuyendo</w:t>
      </w:r>
      <w:r w:rsidR="0091342E">
        <w:rPr>
          <w:rFonts w:asciiTheme="majorHAnsi" w:hAnsiTheme="majorHAnsi" w:cs="Arial"/>
          <w:bCs/>
          <w:iCs/>
          <w:color w:val="000000" w:themeColor="text1"/>
          <w:lang w:val="es-ES"/>
        </w:rPr>
        <w:t xml:space="preserve"> a la despenalización social del aborto. Estos y otros an</w:t>
      </w:r>
      <w:r w:rsidR="00485C72">
        <w:rPr>
          <w:rFonts w:asciiTheme="majorHAnsi" w:hAnsiTheme="majorHAnsi" w:cs="Arial"/>
          <w:bCs/>
          <w:iCs/>
          <w:color w:val="000000" w:themeColor="text1"/>
          <w:lang w:val="es-ES"/>
        </w:rPr>
        <w:t>álisis</w:t>
      </w:r>
      <w:r w:rsidR="0091342E">
        <w:rPr>
          <w:rFonts w:asciiTheme="majorHAnsi" w:hAnsiTheme="majorHAnsi" w:cs="Arial"/>
          <w:bCs/>
          <w:iCs/>
          <w:color w:val="000000" w:themeColor="text1"/>
          <w:lang w:val="es-ES"/>
        </w:rPr>
        <w:t xml:space="preserve"> nos guiarán en futuros esfuerzos de comunicación. </w:t>
      </w:r>
    </w:p>
    <w:p w14:paraId="0E6B903A" w14:textId="43B21C03" w:rsidR="00C50A23" w:rsidRDefault="00C50A23" w:rsidP="00603FBC">
      <w:pPr>
        <w:spacing w:after="0" w:line="240" w:lineRule="auto"/>
        <w:jc w:val="both"/>
        <w:rPr>
          <w:rFonts w:asciiTheme="majorHAnsi" w:hAnsiTheme="majorHAnsi" w:cs="Arial"/>
          <w:b/>
          <w:color w:val="000000" w:themeColor="text1"/>
          <w:lang w:val="es-ES_tradnl"/>
        </w:rPr>
      </w:pPr>
    </w:p>
    <w:p w14:paraId="662E36B6" w14:textId="33558DD6" w:rsidR="00905F82" w:rsidRDefault="00485C72" w:rsidP="00603FBC">
      <w:pPr>
        <w:spacing w:after="0" w:line="240" w:lineRule="auto"/>
        <w:jc w:val="both"/>
        <w:rPr>
          <w:rFonts w:asciiTheme="majorHAnsi" w:hAnsiTheme="majorHAnsi" w:cs="Arial"/>
          <w:color w:val="000000" w:themeColor="text1"/>
          <w:lang w:val="es-ES_tradnl"/>
        </w:rPr>
      </w:pPr>
      <w:r>
        <w:rPr>
          <w:rFonts w:asciiTheme="majorHAnsi" w:hAnsiTheme="majorHAnsi" w:cs="Arial"/>
          <w:color w:val="000000" w:themeColor="text1"/>
          <w:lang w:val="es-ES_tradnl"/>
        </w:rPr>
        <w:t>Asimismo, presentamos los hallazgos d</w:t>
      </w:r>
      <w:r w:rsidRPr="006C33D7">
        <w:rPr>
          <w:rFonts w:asciiTheme="majorHAnsi" w:hAnsiTheme="majorHAnsi" w:cs="Arial"/>
          <w:color w:val="000000" w:themeColor="text1"/>
          <w:lang w:val="es-ES_tradnl"/>
        </w:rPr>
        <w:t xml:space="preserve">el componente mexicano del Proyecto de Investigación sobre Mensajes de Aborto en América Latina que explora formas innovadoras de comunicar </w:t>
      </w:r>
      <w:r>
        <w:rPr>
          <w:rFonts w:asciiTheme="majorHAnsi" w:hAnsiTheme="majorHAnsi" w:cs="Arial"/>
          <w:color w:val="000000" w:themeColor="text1"/>
          <w:lang w:val="es-ES_tradnl"/>
        </w:rPr>
        <w:t>este tema, y se trabajó en una caja de herramientas</w:t>
      </w:r>
      <w:r w:rsidR="00537298">
        <w:rPr>
          <w:rFonts w:asciiTheme="majorHAnsi" w:hAnsiTheme="majorHAnsi" w:cs="Arial"/>
          <w:color w:val="000000" w:themeColor="text1"/>
          <w:lang w:val="es-ES_tradnl"/>
        </w:rPr>
        <w:t xml:space="preserve">. </w:t>
      </w:r>
    </w:p>
    <w:p w14:paraId="742F210F" w14:textId="77777777" w:rsidR="00AB655F" w:rsidRPr="00EE2174" w:rsidRDefault="00AB655F" w:rsidP="00603FBC">
      <w:pPr>
        <w:spacing w:after="0" w:line="240" w:lineRule="auto"/>
        <w:jc w:val="both"/>
        <w:rPr>
          <w:rFonts w:asciiTheme="majorHAnsi" w:hAnsiTheme="majorHAnsi" w:cs="Arial"/>
          <w:color w:val="000000" w:themeColor="text1"/>
          <w:lang w:val="es-ES_tradnl"/>
        </w:rPr>
      </w:pPr>
    </w:p>
    <w:p w14:paraId="322AAE38" w14:textId="77777777" w:rsidR="009439B2" w:rsidRPr="006C33D7" w:rsidRDefault="009439B2" w:rsidP="007E140B">
      <w:pPr>
        <w:spacing w:after="0" w:line="240" w:lineRule="auto"/>
        <w:jc w:val="both"/>
        <w:outlineLvl w:val="0"/>
        <w:rPr>
          <w:rFonts w:asciiTheme="majorHAnsi" w:hAnsiTheme="majorHAnsi" w:cs="Arial"/>
          <w:b/>
          <w:color w:val="000000" w:themeColor="text1"/>
          <w:lang w:val="es-ES_tradnl"/>
        </w:rPr>
      </w:pPr>
      <w:r w:rsidRPr="006C33D7">
        <w:rPr>
          <w:rFonts w:asciiTheme="majorHAnsi" w:hAnsiTheme="majorHAnsi" w:cs="Arial"/>
          <w:b/>
          <w:color w:val="000000" w:themeColor="text1"/>
          <w:lang w:val="es-ES_tradnl"/>
        </w:rPr>
        <w:t>3. PROMOCIÓN DE POLITICAS PÚBLICAS A FAVOR DE LOS DERECHOS HUMANOS DE LAS MUJERES Y JÓVENES</w:t>
      </w:r>
    </w:p>
    <w:p w14:paraId="2A6A6F3D" w14:textId="77777777" w:rsidR="00B20C18" w:rsidRPr="006C33D7" w:rsidRDefault="00B20C18" w:rsidP="001969C4">
      <w:pPr>
        <w:spacing w:after="0" w:line="240" w:lineRule="auto"/>
        <w:jc w:val="both"/>
        <w:rPr>
          <w:rFonts w:asciiTheme="majorHAnsi" w:hAnsiTheme="majorHAnsi" w:cs="Arial"/>
          <w:b/>
          <w:color w:val="000000" w:themeColor="text1"/>
          <w:lang w:val="es-ES_tradnl"/>
        </w:rPr>
      </w:pPr>
    </w:p>
    <w:p w14:paraId="644158F3" w14:textId="26F6EFF5" w:rsidR="0091342E" w:rsidRPr="006C33D7" w:rsidRDefault="0091342E" w:rsidP="0091342E">
      <w:pPr>
        <w:spacing w:after="0" w:line="240" w:lineRule="auto"/>
        <w:jc w:val="both"/>
        <w:outlineLvl w:val="0"/>
        <w:rPr>
          <w:rFonts w:asciiTheme="majorHAnsi" w:hAnsiTheme="majorHAnsi" w:cs="Arial"/>
          <w:b/>
          <w:i/>
          <w:color w:val="000000" w:themeColor="text1"/>
          <w:lang w:val="es-ES_tradnl"/>
        </w:rPr>
      </w:pPr>
      <w:r>
        <w:rPr>
          <w:rFonts w:asciiTheme="majorHAnsi" w:hAnsiTheme="majorHAnsi" w:cs="Arial"/>
          <w:b/>
          <w:i/>
          <w:color w:val="000000" w:themeColor="text1"/>
          <w:lang w:val="es-ES_tradnl"/>
        </w:rPr>
        <w:t xml:space="preserve">Fortalecimiento </w:t>
      </w:r>
      <w:r w:rsidRPr="006C33D7">
        <w:rPr>
          <w:rFonts w:asciiTheme="majorHAnsi" w:hAnsiTheme="majorHAnsi" w:cs="Arial"/>
          <w:b/>
          <w:i/>
          <w:color w:val="000000" w:themeColor="text1"/>
          <w:lang w:val="es-ES_tradnl"/>
        </w:rPr>
        <w:t>sobre salud y derechos sexuales y reproductivos (</w:t>
      </w:r>
      <w:proofErr w:type="gramStart"/>
      <w:r w:rsidRPr="006C33D7">
        <w:rPr>
          <w:rFonts w:asciiTheme="majorHAnsi" w:hAnsiTheme="majorHAnsi" w:cs="Arial"/>
          <w:b/>
          <w:i/>
          <w:color w:val="000000" w:themeColor="text1"/>
          <w:lang w:val="es-ES_tradnl"/>
        </w:rPr>
        <w:t xml:space="preserve">SDSR) </w:t>
      </w:r>
      <w:r>
        <w:rPr>
          <w:rFonts w:asciiTheme="majorHAnsi" w:hAnsiTheme="majorHAnsi" w:cs="Arial"/>
          <w:b/>
          <w:i/>
          <w:color w:val="000000" w:themeColor="text1"/>
          <w:lang w:val="es-ES_tradnl"/>
        </w:rPr>
        <w:t xml:space="preserve"> para</w:t>
      </w:r>
      <w:proofErr w:type="gramEnd"/>
      <w:r>
        <w:rPr>
          <w:rFonts w:asciiTheme="majorHAnsi" w:hAnsiTheme="majorHAnsi" w:cs="Arial"/>
          <w:b/>
          <w:i/>
          <w:color w:val="000000" w:themeColor="text1"/>
          <w:lang w:val="es-ES_tradnl"/>
        </w:rPr>
        <w:t xml:space="preserve"> personal educativa y prestadores de servicios</w:t>
      </w:r>
      <w:r w:rsidRPr="006C33D7">
        <w:rPr>
          <w:rFonts w:asciiTheme="majorHAnsi" w:hAnsiTheme="majorHAnsi" w:cs="Arial"/>
          <w:b/>
          <w:i/>
          <w:color w:val="000000" w:themeColor="text1"/>
          <w:lang w:val="es-ES_tradnl"/>
        </w:rPr>
        <w:t xml:space="preserve"> </w:t>
      </w:r>
    </w:p>
    <w:p w14:paraId="39FE5A2A" w14:textId="5E8BF060" w:rsidR="0091342E" w:rsidRPr="006C33D7" w:rsidRDefault="0091342E" w:rsidP="0091342E">
      <w:pPr>
        <w:spacing w:after="0" w:line="240" w:lineRule="auto"/>
        <w:jc w:val="both"/>
        <w:rPr>
          <w:rFonts w:asciiTheme="majorHAnsi" w:hAnsiTheme="majorHAnsi" w:cs="Arial"/>
          <w:color w:val="000000" w:themeColor="text1"/>
          <w:lang w:val="es-ES_tradnl"/>
        </w:rPr>
      </w:pPr>
      <w:r w:rsidRPr="006C33D7">
        <w:rPr>
          <w:rFonts w:asciiTheme="majorHAnsi" w:hAnsiTheme="majorHAnsi" w:cs="Arial"/>
          <w:color w:val="000000" w:themeColor="text1"/>
          <w:lang w:val="es-ES_tradnl"/>
        </w:rPr>
        <w:t>Este año</w:t>
      </w:r>
      <w:r w:rsidR="00AD25AF">
        <w:rPr>
          <w:rFonts w:asciiTheme="majorHAnsi" w:hAnsiTheme="majorHAnsi" w:cs="Arial"/>
          <w:color w:val="000000" w:themeColor="text1"/>
          <w:lang w:val="es-ES_tradnl"/>
        </w:rPr>
        <w:t>,</w:t>
      </w:r>
      <w:r w:rsidRPr="006C33D7">
        <w:rPr>
          <w:rFonts w:asciiTheme="majorHAnsi" w:hAnsiTheme="majorHAnsi" w:cs="Arial"/>
          <w:color w:val="000000" w:themeColor="text1"/>
          <w:lang w:val="es-ES_tradnl"/>
        </w:rPr>
        <w:t xml:space="preserve"> CDD </w:t>
      </w:r>
      <w:r>
        <w:rPr>
          <w:rFonts w:asciiTheme="majorHAnsi" w:hAnsiTheme="majorHAnsi" w:cs="Arial"/>
          <w:color w:val="000000" w:themeColor="text1"/>
          <w:lang w:val="es-ES_tradnl"/>
        </w:rPr>
        <w:t xml:space="preserve">facilitó </w:t>
      </w:r>
      <w:r w:rsidRPr="006C33D7">
        <w:rPr>
          <w:rFonts w:asciiTheme="majorHAnsi" w:hAnsiTheme="majorHAnsi" w:cs="Arial"/>
          <w:color w:val="000000" w:themeColor="text1"/>
          <w:lang w:val="es-ES_tradnl"/>
        </w:rPr>
        <w:t xml:space="preserve">talleres con </w:t>
      </w:r>
      <w:r>
        <w:rPr>
          <w:rFonts w:asciiTheme="majorHAnsi" w:hAnsiTheme="majorHAnsi" w:cs="Arial"/>
          <w:color w:val="000000" w:themeColor="text1"/>
          <w:lang w:val="es-ES_tradnl"/>
        </w:rPr>
        <w:t>personal educativo y prestadores de servicios</w:t>
      </w:r>
      <w:r w:rsidRPr="006C33D7">
        <w:rPr>
          <w:rFonts w:asciiTheme="majorHAnsi" w:hAnsiTheme="majorHAnsi" w:cs="Arial"/>
          <w:color w:val="000000" w:themeColor="text1"/>
          <w:lang w:val="es-ES_tradnl"/>
        </w:rPr>
        <w:t xml:space="preserve"> </w:t>
      </w:r>
      <w:r w:rsidR="008B0214">
        <w:rPr>
          <w:rFonts w:asciiTheme="majorHAnsi" w:hAnsiTheme="majorHAnsi" w:cs="Arial"/>
          <w:color w:val="000000" w:themeColor="text1"/>
          <w:lang w:val="es-ES_tradnl"/>
        </w:rPr>
        <w:t xml:space="preserve">de salud </w:t>
      </w:r>
      <w:r w:rsidRPr="006C33D7">
        <w:rPr>
          <w:rFonts w:asciiTheme="majorHAnsi" w:hAnsiTheme="majorHAnsi" w:cs="Arial"/>
          <w:color w:val="000000" w:themeColor="text1"/>
          <w:lang w:val="es-ES_tradnl"/>
        </w:rPr>
        <w:t>sobre</w:t>
      </w:r>
      <w:r>
        <w:rPr>
          <w:rFonts w:asciiTheme="majorHAnsi" w:hAnsiTheme="majorHAnsi" w:cs="Arial"/>
          <w:color w:val="000000" w:themeColor="text1"/>
          <w:lang w:val="es-ES_tradnl"/>
        </w:rPr>
        <w:t xml:space="preserve"> los</w:t>
      </w:r>
      <w:r w:rsidRPr="006C33D7">
        <w:rPr>
          <w:rFonts w:asciiTheme="majorHAnsi" w:hAnsiTheme="majorHAnsi" w:cs="Arial"/>
          <w:color w:val="000000" w:themeColor="text1"/>
          <w:lang w:val="es-ES_tradnl"/>
        </w:rPr>
        <w:t xml:space="preserve"> derechos sexuales y reproductivos</w:t>
      </w:r>
      <w:r>
        <w:rPr>
          <w:rFonts w:asciiTheme="majorHAnsi" w:hAnsiTheme="majorHAnsi" w:cs="Arial"/>
          <w:color w:val="000000" w:themeColor="text1"/>
          <w:lang w:val="es-ES_tradnl"/>
        </w:rPr>
        <w:t xml:space="preserve"> de adolescentes</w:t>
      </w:r>
      <w:r w:rsidRPr="006C33D7">
        <w:rPr>
          <w:rFonts w:asciiTheme="majorHAnsi" w:hAnsiTheme="majorHAnsi" w:cs="Arial"/>
          <w:color w:val="000000" w:themeColor="text1"/>
          <w:lang w:val="es-ES_tradnl"/>
        </w:rPr>
        <w:t xml:space="preserve"> utilizando el manual educativo</w:t>
      </w:r>
      <w:r w:rsidR="008B0214">
        <w:rPr>
          <w:rFonts w:asciiTheme="majorHAnsi" w:hAnsiTheme="majorHAnsi" w:cs="Arial"/>
          <w:color w:val="000000" w:themeColor="text1"/>
          <w:lang w:val="es-ES_tradnl"/>
        </w:rPr>
        <w:t xml:space="preserve"> </w:t>
      </w:r>
      <w:r w:rsidRPr="006C33D7">
        <w:rPr>
          <w:rFonts w:asciiTheme="majorHAnsi" w:hAnsiTheme="majorHAnsi" w:cs="Arial"/>
          <w:color w:val="000000" w:themeColor="text1"/>
          <w:lang w:val="es-ES_tradnl"/>
        </w:rPr>
        <w:t xml:space="preserve">“Sexualidad y adolescencia, habilidades para la toma de decisiones libres e informadas”, el cual está basado en nuestra serie </w:t>
      </w:r>
      <w:r w:rsidRPr="006C33D7">
        <w:rPr>
          <w:rFonts w:asciiTheme="majorHAnsi" w:hAnsiTheme="majorHAnsi" w:cs="Arial"/>
          <w:i/>
          <w:color w:val="000000" w:themeColor="text1"/>
          <w:lang w:val="es-ES_tradnl"/>
        </w:rPr>
        <w:t>Catolicadas</w:t>
      </w:r>
      <w:r>
        <w:rPr>
          <w:rFonts w:asciiTheme="majorHAnsi" w:hAnsiTheme="majorHAnsi" w:cs="Arial"/>
          <w:color w:val="000000" w:themeColor="text1"/>
          <w:lang w:val="es-ES_tradnl"/>
        </w:rPr>
        <w:t xml:space="preserve">. Este manual </w:t>
      </w:r>
      <w:r w:rsidR="008B0214">
        <w:rPr>
          <w:rFonts w:asciiTheme="majorHAnsi" w:hAnsiTheme="majorHAnsi" w:cs="Arial"/>
          <w:color w:val="000000" w:themeColor="text1"/>
          <w:lang w:val="es-ES_tradnl"/>
        </w:rPr>
        <w:t xml:space="preserve">busca </w:t>
      </w:r>
      <w:r w:rsidRPr="006C33D7">
        <w:rPr>
          <w:rFonts w:asciiTheme="majorHAnsi" w:hAnsiTheme="majorHAnsi" w:cs="Arial"/>
          <w:color w:val="000000" w:themeColor="text1"/>
          <w:lang w:val="es-ES_tradnl"/>
        </w:rPr>
        <w:t xml:space="preserve">incrementar </w:t>
      </w:r>
      <w:r>
        <w:rPr>
          <w:rFonts w:asciiTheme="majorHAnsi" w:hAnsiTheme="majorHAnsi" w:cs="Arial"/>
          <w:color w:val="000000" w:themeColor="text1"/>
          <w:lang w:val="es-ES_tradnl"/>
        </w:rPr>
        <w:t>los</w:t>
      </w:r>
      <w:r w:rsidRPr="006C33D7">
        <w:rPr>
          <w:rFonts w:asciiTheme="majorHAnsi" w:hAnsiTheme="majorHAnsi" w:cs="Arial"/>
          <w:color w:val="000000" w:themeColor="text1"/>
          <w:lang w:val="es-ES_tradnl"/>
        </w:rPr>
        <w:t xml:space="preserve"> conocimientos </w:t>
      </w:r>
      <w:r>
        <w:rPr>
          <w:rFonts w:asciiTheme="majorHAnsi" w:hAnsiTheme="majorHAnsi" w:cs="Arial"/>
          <w:color w:val="000000" w:themeColor="text1"/>
          <w:lang w:val="es-ES_tradnl"/>
        </w:rPr>
        <w:t xml:space="preserve">de adolescentes </w:t>
      </w:r>
      <w:r w:rsidRPr="006C33D7">
        <w:rPr>
          <w:rFonts w:asciiTheme="majorHAnsi" w:hAnsiTheme="majorHAnsi" w:cs="Arial"/>
          <w:color w:val="000000" w:themeColor="text1"/>
          <w:lang w:val="es-ES_tradnl"/>
        </w:rPr>
        <w:t xml:space="preserve">sobre embarazo adolescente, métodos anticonceptivos </w:t>
      </w:r>
      <w:r w:rsidR="00AB655F">
        <w:rPr>
          <w:rFonts w:asciiTheme="majorHAnsi" w:hAnsiTheme="majorHAnsi" w:cs="Arial"/>
          <w:color w:val="000000" w:themeColor="text1"/>
          <w:lang w:val="es-ES_tradnl"/>
        </w:rPr>
        <w:t xml:space="preserve">e interrupción del embarazo </w:t>
      </w:r>
      <w:r w:rsidRPr="006C33D7">
        <w:rPr>
          <w:rFonts w:asciiTheme="majorHAnsi" w:hAnsiTheme="majorHAnsi" w:cs="Arial"/>
          <w:color w:val="000000" w:themeColor="text1"/>
          <w:lang w:val="es-ES_tradnl"/>
        </w:rPr>
        <w:t xml:space="preserve">cuando es resultado de una violación, así como reducir el estigma sobre estos temas. </w:t>
      </w:r>
      <w:r w:rsidR="008B0214">
        <w:rPr>
          <w:rFonts w:asciiTheme="majorHAnsi" w:hAnsiTheme="majorHAnsi" w:cs="Arial"/>
          <w:color w:val="000000" w:themeColor="text1"/>
          <w:lang w:val="es-ES_tradnl"/>
        </w:rPr>
        <w:t>Junto con aliadas, c</w:t>
      </w:r>
      <w:r>
        <w:rPr>
          <w:rFonts w:asciiTheme="majorHAnsi" w:hAnsiTheme="majorHAnsi" w:cs="Arial"/>
          <w:color w:val="000000" w:themeColor="text1"/>
          <w:lang w:val="es-ES_tradnl"/>
        </w:rPr>
        <w:t xml:space="preserve">apacitamos </w:t>
      </w:r>
      <w:r w:rsidR="008B0214">
        <w:rPr>
          <w:rFonts w:asciiTheme="majorHAnsi" w:hAnsiTheme="majorHAnsi" w:cs="Arial"/>
          <w:color w:val="000000" w:themeColor="text1"/>
          <w:lang w:val="es-ES_tradnl"/>
        </w:rPr>
        <w:t xml:space="preserve">a </w:t>
      </w:r>
      <w:r>
        <w:rPr>
          <w:rFonts w:asciiTheme="majorHAnsi" w:hAnsiTheme="majorHAnsi" w:cs="Arial"/>
          <w:color w:val="000000" w:themeColor="text1"/>
          <w:lang w:val="es-ES_tradnl"/>
        </w:rPr>
        <w:t xml:space="preserve">227 profesionales en áreas </w:t>
      </w:r>
      <w:r w:rsidR="008B0214">
        <w:rPr>
          <w:rFonts w:asciiTheme="majorHAnsi" w:hAnsiTheme="majorHAnsi" w:cs="Arial"/>
          <w:color w:val="000000" w:themeColor="text1"/>
          <w:lang w:val="es-ES_tradnl"/>
        </w:rPr>
        <w:t>urbano-marginales</w:t>
      </w:r>
      <w:r w:rsidR="00C3762F">
        <w:rPr>
          <w:rFonts w:asciiTheme="majorHAnsi" w:hAnsiTheme="majorHAnsi" w:cs="Arial"/>
          <w:color w:val="000000" w:themeColor="text1"/>
          <w:lang w:val="es-ES_tradnl"/>
        </w:rPr>
        <w:t xml:space="preserve"> </w:t>
      </w:r>
      <w:r w:rsidR="00C3762F" w:rsidRPr="00C3762F">
        <w:rPr>
          <w:rFonts w:asciiTheme="majorHAnsi" w:hAnsiTheme="majorHAnsi" w:cs="Arial"/>
          <w:color w:val="000000" w:themeColor="text1"/>
          <w:lang w:val="es-ES_tradnl"/>
        </w:rPr>
        <w:t>de tres estados</w:t>
      </w:r>
      <w:r w:rsidRPr="00C3762F">
        <w:rPr>
          <w:rFonts w:asciiTheme="majorHAnsi" w:hAnsiTheme="majorHAnsi" w:cs="Arial"/>
          <w:color w:val="000000" w:themeColor="text1"/>
          <w:lang w:val="es-ES_tradnl"/>
        </w:rPr>
        <w:t xml:space="preserve">. Estos profesionales, después </w:t>
      </w:r>
      <w:r w:rsidR="008B0214" w:rsidRPr="00C3762F">
        <w:rPr>
          <w:rFonts w:asciiTheme="majorHAnsi" w:hAnsiTheme="majorHAnsi" w:cs="Arial"/>
          <w:color w:val="000000" w:themeColor="text1"/>
          <w:lang w:val="es-ES_tradnl"/>
        </w:rPr>
        <w:t>replicaron</w:t>
      </w:r>
      <w:r w:rsidRPr="00C3762F">
        <w:rPr>
          <w:rFonts w:asciiTheme="majorHAnsi" w:hAnsiTheme="majorHAnsi" w:cs="Arial"/>
          <w:color w:val="000000" w:themeColor="text1"/>
          <w:lang w:val="es-ES_tradnl"/>
        </w:rPr>
        <w:t xml:space="preserve"> esta información con 129 estudiantes de</w:t>
      </w:r>
      <w:r>
        <w:rPr>
          <w:rFonts w:asciiTheme="majorHAnsi" w:hAnsiTheme="majorHAnsi" w:cs="Arial"/>
          <w:color w:val="000000" w:themeColor="text1"/>
          <w:lang w:val="es-ES_tradnl"/>
        </w:rPr>
        <w:t xml:space="preserve"> secundaria en los estados de Jalisco e Hidalgo.   </w:t>
      </w:r>
    </w:p>
    <w:p w14:paraId="63248AA6" w14:textId="53D3E467" w:rsidR="002E4216" w:rsidRPr="006C33D7" w:rsidRDefault="002E4216" w:rsidP="001969C4">
      <w:pPr>
        <w:spacing w:after="0" w:line="240" w:lineRule="auto"/>
        <w:jc w:val="both"/>
        <w:rPr>
          <w:rFonts w:asciiTheme="majorHAnsi" w:hAnsiTheme="majorHAnsi" w:cs="Arial"/>
          <w:b/>
          <w:i/>
          <w:color w:val="000000" w:themeColor="text1"/>
          <w:lang w:val="es-ES_tradnl"/>
        </w:rPr>
      </w:pPr>
    </w:p>
    <w:p w14:paraId="10A6DF9E" w14:textId="104DD4A0" w:rsidR="001D520B" w:rsidRPr="006C33D7" w:rsidRDefault="008005B0" w:rsidP="001969C4">
      <w:pPr>
        <w:spacing w:after="0" w:line="240" w:lineRule="auto"/>
        <w:jc w:val="both"/>
        <w:rPr>
          <w:rFonts w:asciiTheme="majorHAnsi" w:hAnsiTheme="majorHAnsi" w:cs="Arial"/>
          <w:b/>
          <w:i/>
          <w:color w:val="000000" w:themeColor="text1"/>
          <w:lang w:val="es-ES_tradnl"/>
        </w:rPr>
      </w:pPr>
      <w:r w:rsidRPr="006C33D7">
        <w:rPr>
          <w:rFonts w:asciiTheme="majorHAnsi" w:hAnsiTheme="majorHAnsi" w:cs="Arial"/>
          <w:b/>
          <w:i/>
          <w:color w:val="000000" w:themeColor="text1"/>
          <w:lang w:val="es-ES_tradnl"/>
        </w:rPr>
        <w:t xml:space="preserve">Acciones de incidencia en torno a políticas públicas </w:t>
      </w:r>
      <w:r w:rsidR="00070EA8" w:rsidRPr="006C33D7">
        <w:rPr>
          <w:rFonts w:asciiTheme="majorHAnsi" w:hAnsiTheme="majorHAnsi" w:cs="Arial"/>
          <w:b/>
          <w:i/>
          <w:color w:val="000000" w:themeColor="text1"/>
          <w:lang w:val="es-ES_tradnl"/>
        </w:rPr>
        <w:t>sobre</w:t>
      </w:r>
      <w:r w:rsidR="003C5B37" w:rsidRPr="006C33D7">
        <w:rPr>
          <w:rFonts w:asciiTheme="majorHAnsi" w:hAnsiTheme="majorHAnsi" w:cs="Arial"/>
          <w:b/>
          <w:i/>
          <w:color w:val="000000" w:themeColor="text1"/>
          <w:lang w:val="es-ES_tradnl"/>
        </w:rPr>
        <w:t xml:space="preserve"> </w:t>
      </w:r>
      <w:r w:rsidRPr="006C33D7">
        <w:rPr>
          <w:rFonts w:asciiTheme="majorHAnsi" w:hAnsiTheme="majorHAnsi" w:cs="Arial"/>
          <w:b/>
          <w:i/>
          <w:color w:val="000000" w:themeColor="text1"/>
          <w:lang w:val="es-ES_tradnl"/>
        </w:rPr>
        <w:t xml:space="preserve">violencia </w:t>
      </w:r>
      <w:r w:rsidR="000423F5" w:rsidRPr="006C33D7">
        <w:rPr>
          <w:rFonts w:asciiTheme="majorHAnsi" w:hAnsiTheme="majorHAnsi" w:cs="Arial"/>
          <w:b/>
          <w:i/>
          <w:color w:val="000000" w:themeColor="text1"/>
          <w:lang w:val="es-ES_tradnl"/>
        </w:rPr>
        <w:t>contra las mujeres</w:t>
      </w:r>
    </w:p>
    <w:p w14:paraId="1FFCBB51" w14:textId="59309638" w:rsidR="00091B26" w:rsidRPr="001E457C" w:rsidRDefault="00D0074E" w:rsidP="006106C0">
      <w:pPr>
        <w:spacing w:line="240" w:lineRule="auto"/>
        <w:jc w:val="both"/>
        <w:rPr>
          <w:rFonts w:asciiTheme="majorHAnsi" w:hAnsiTheme="majorHAnsi" w:cs="Arial"/>
          <w:color w:val="000000" w:themeColor="text1"/>
          <w:lang w:val="es-ES"/>
        </w:rPr>
      </w:pPr>
      <w:r w:rsidRPr="006C33D7">
        <w:rPr>
          <w:rFonts w:asciiTheme="majorHAnsi" w:hAnsiTheme="majorHAnsi" w:cs="Arial"/>
          <w:color w:val="000000" w:themeColor="text1"/>
          <w:lang w:val="es-ES_tradnl"/>
        </w:rPr>
        <w:t xml:space="preserve">CDD </w:t>
      </w:r>
      <w:r w:rsidR="008005B0" w:rsidRPr="006C33D7">
        <w:rPr>
          <w:rFonts w:asciiTheme="majorHAnsi" w:hAnsiTheme="majorHAnsi" w:cs="Arial"/>
          <w:color w:val="000000" w:themeColor="text1"/>
          <w:lang w:val="es-ES_tradnl"/>
        </w:rPr>
        <w:t>realizó</w:t>
      </w:r>
      <w:r w:rsidRPr="006C33D7">
        <w:rPr>
          <w:rFonts w:asciiTheme="majorHAnsi" w:hAnsiTheme="majorHAnsi" w:cs="Arial"/>
          <w:color w:val="000000" w:themeColor="text1"/>
          <w:lang w:val="es-ES_tradnl"/>
        </w:rPr>
        <w:t xml:space="preserve"> varias reuniones con o</w:t>
      </w:r>
      <w:r w:rsidR="008005B0" w:rsidRPr="006C33D7">
        <w:rPr>
          <w:rFonts w:asciiTheme="majorHAnsi" w:hAnsiTheme="majorHAnsi" w:cs="Arial"/>
          <w:color w:val="000000" w:themeColor="text1"/>
          <w:lang w:val="es-ES_tradnl"/>
        </w:rPr>
        <w:t xml:space="preserve">peradores </w:t>
      </w:r>
      <w:r w:rsidRPr="006C33D7">
        <w:rPr>
          <w:rFonts w:asciiTheme="majorHAnsi" w:hAnsiTheme="majorHAnsi" w:cs="Arial"/>
          <w:color w:val="000000" w:themeColor="text1"/>
          <w:lang w:val="es-ES_tradnl"/>
        </w:rPr>
        <w:t xml:space="preserve">de justicia y otras organizaciones de la sociedad civil en torno </w:t>
      </w:r>
      <w:r w:rsidR="00B819C6" w:rsidRPr="006C33D7">
        <w:rPr>
          <w:rFonts w:asciiTheme="majorHAnsi" w:hAnsiTheme="majorHAnsi" w:cs="Arial"/>
          <w:color w:val="000000" w:themeColor="text1"/>
          <w:lang w:val="es-ES_tradnl"/>
        </w:rPr>
        <w:t>a</w:t>
      </w:r>
      <w:r w:rsidR="008005B0" w:rsidRPr="006C33D7">
        <w:rPr>
          <w:rFonts w:asciiTheme="majorHAnsi" w:hAnsiTheme="majorHAnsi" w:cs="Arial"/>
          <w:color w:val="000000" w:themeColor="text1"/>
          <w:lang w:val="es-ES_tradnl"/>
        </w:rPr>
        <w:t>l feminicidio</w:t>
      </w:r>
      <w:r w:rsidR="00A82A71" w:rsidRPr="006C33D7">
        <w:rPr>
          <w:rFonts w:asciiTheme="majorHAnsi" w:hAnsiTheme="majorHAnsi" w:cs="Arial"/>
          <w:color w:val="000000" w:themeColor="text1"/>
          <w:lang w:val="es-ES_tradnl"/>
        </w:rPr>
        <w:t xml:space="preserve">. </w:t>
      </w:r>
      <w:r w:rsidRPr="006C33D7">
        <w:rPr>
          <w:rFonts w:asciiTheme="majorHAnsi" w:hAnsiTheme="majorHAnsi" w:cs="Arial"/>
          <w:color w:val="000000" w:themeColor="text1"/>
          <w:lang w:val="es-ES_tradnl"/>
        </w:rPr>
        <w:t>En varios estados</w:t>
      </w:r>
      <w:r w:rsidR="00091B26" w:rsidRPr="006C33D7">
        <w:rPr>
          <w:rFonts w:asciiTheme="majorHAnsi" w:hAnsiTheme="majorHAnsi" w:cs="Arial"/>
          <w:color w:val="000000" w:themeColor="text1"/>
          <w:lang w:val="es-ES_tradnl"/>
        </w:rPr>
        <w:t>,</w:t>
      </w:r>
      <w:r w:rsidR="001569A2" w:rsidRPr="006C33D7">
        <w:rPr>
          <w:rFonts w:asciiTheme="majorHAnsi" w:hAnsiTheme="majorHAnsi" w:cs="Arial"/>
          <w:color w:val="000000" w:themeColor="text1"/>
          <w:lang w:val="es-ES_tradnl"/>
        </w:rPr>
        <w:t xml:space="preserve"> </w:t>
      </w:r>
      <w:r w:rsidR="00A76CB9" w:rsidRPr="006C33D7">
        <w:rPr>
          <w:rFonts w:asciiTheme="majorHAnsi" w:hAnsiTheme="majorHAnsi" w:cs="Arial"/>
          <w:color w:val="000000" w:themeColor="text1"/>
          <w:lang w:val="es-ES_tradnl"/>
        </w:rPr>
        <w:t>CDD</w:t>
      </w:r>
      <w:r w:rsidR="00590210" w:rsidRPr="006C33D7">
        <w:rPr>
          <w:rFonts w:asciiTheme="majorHAnsi" w:hAnsiTheme="majorHAnsi" w:cs="Arial"/>
          <w:color w:val="000000" w:themeColor="text1"/>
          <w:lang w:val="es-ES_tradnl"/>
        </w:rPr>
        <w:t xml:space="preserve"> y el OCNF</w:t>
      </w:r>
      <w:r w:rsidR="00A76CB9" w:rsidRPr="006C33D7">
        <w:rPr>
          <w:rFonts w:asciiTheme="majorHAnsi" w:hAnsiTheme="majorHAnsi" w:cs="Arial"/>
          <w:color w:val="000000" w:themeColor="text1"/>
          <w:lang w:val="es-ES_tradnl"/>
        </w:rPr>
        <w:t xml:space="preserve"> </w:t>
      </w:r>
      <w:r w:rsidR="00590210" w:rsidRPr="006C33D7">
        <w:rPr>
          <w:rFonts w:asciiTheme="majorHAnsi" w:hAnsiTheme="majorHAnsi" w:cs="Arial"/>
          <w:color w:val="000000" w:themeColor="text1"/>
          <w:lang w:val="es-ES_tradnl"/>
        </w:rPr>
        <w:t>brindaron</w:t>
      </w:r>
      <w:r w:rsidR="0046514E" w:rsidRPr="006C33D7">
        <w:rPr>
          <w:rFonts w:asciiTheme="majorHAnsi" w:hAnsiTheme="majorHAnsi" w:cs="Arial"/>
          <w:color w:val="000000" w:themeColor="text1"/>
          <w:lang w:val="es-ES_tradnl"/>
        </w:rPr>
        <w:t xml:space="preserve"> asistencia</w:t>
      </w:r>
      <w:r w:rsidR="00970135" w:rsidRPr="006C33D7">
        <w:rPr>
          <w:rFonts w:asciiTheme="majorHAnsi" w:hAnsiTheme="majorHAnsi" w:cs="Arial"/>
          <w:color w:val="000000" w:themeColor="text1"/>
          <w:lang w:val="es-ES_tradnl"/>
        </w:rPr>
        <w:t xml:space="preserve"> técnica</w:t>
      </w:r>
      <w:r w:rsidR="0046514E" w:rsidRPr="006C33D7">
        <w:rPr>
          <w:rFonts w:asciiTheme="majorHAnsi" w:hAnsiTheme="majorHAnsi" w:cs="Arial"/>
          <w:color w:val="000000" w:themeColor="text1"/>
          <w:lang w:val="es-ES_tradnl"/>
        </w:rPr>
        <w:t xml:space="preserve"> </w:t>
      </w:r>
      <w:proofErr w:type="gramStart"/>
      <w:r w:rsidR="0046514E" w:rsidRPr="006C33D7">
        <w:rPr>
          <w:rFonts w:asciiTheme="majorHAnsi" w:hAnsiTheme="majorHAnsi" w:cs="Arial"/>
          <w:color w:val="000000" w:themeColor="text1"/>
          <w:lang w:val="es-ES_tradnl"/>
        </w:rPr>
        <w:t xml:space="preserve">a </w:t>
      </w:r>
      <w:r w:rsidR="001754C8" w:rsidRPr="006C33D7">
        <w:rPr>
          <w:rFonts w:asciiTheme="majorHAnsi" w:hAnsiTheme="majorHAnsi" w:cs="Arial"/>
          <w:color w:val="000000" w:themeColor="text1"/>
          <w:lang w:val="es-ES_tradnl"/>
        </w:rPr>
        <w:t xml:space="preserve"> operadores</w:t>
      </w:r>
      <w:proofErr w:type="gramEnd"/>
      <w:r w:rsidR="001754C8" w:rsidRPr="006C33D7">
        <w:rPr>
          <w:rFonts w:asciiTheme="majorHAnsi" w:hAnsiTheme="majorHAnsi" w:cs="Arial"/>
          <w:color w:val="000000" w:themeColor="text1"/>
          <w:lang w:val="es-ES_tradnl"/>
        </w:rPr>
        <w:t xml:space="preserve"> de justicia</w:t>
      </w:r>
      <w:r w:rsidR="00163249" w:rsidRPr="006C33D7">
        <w:rPr>
          <w:rFonts w:asciiTheme="majorHAnsi" w:hAnsiTheme="majorHAnsi" w:cs="Arial"/>
          <w:color w:val="000000" w:themeColor="text1"/>
          <w:lang w:val="es-ES_tradnl"/>
        </w:rPr>
        <w:t xml:space="preserve"> para promover</w:t>
      </w:r>
      <w:r w:rsidR="0046514E" w:rsidRPr="006C33D7">
        <w:rPr>
          <w:rFonts w:asciiTheme="majorHAnsi" w:hAnsiTheme="majorHAnsi" w:cs="Arial"/>
          <w:color w:val="000000" w:themeColor="text1"/>
          <w:lang w:val="es-ES_tradnl"/>
        </w:rPr>
        <w:t xml:space="preserve"> </w:t>
      </w:r>
      <w:r w:rsidR="00970135" w:rsidRPr="006C33D7">
        <w:rPr>
          <w:rFonts w:asciiTheme="majorHAnsi" w:hAnsiTheme="majorHAnsi" w:cs="Arial"/>
          <w:color w:val="000000" w:themeColor="text1"/>
          <w:lang w:val="es-ES_tradnl"/>
        </w:rPr>
        <w:t>el desarrollo de</w:t>
      </w:r>
      <w:r w:rsidR="0046514E" w:rsidRPr="006C33D7">
        <w:rPr>
          <w:rFonts w:asciiTheme="majorHAnsi" w:hAnsiTheme="majorHAnsi" w:cs="Arial"/>
          <w:color w:val="000000" w:themeColor="text1"/>
          <w:lang w:val="es-ES_tradnl"/>
        </w:rPr>
        <w:t xml:space="preserve"> protocolos</w:t>
      </w:r>
      <w:r w:rsidR="00A76CB9" w:rsidRPr="006C33D7">
        <w:rPr>
          <w:rFonts w:asciiTheme="majorHAnsi" w:hAnsiTheme="majorHAnsi" w:cs="Arial"/>
          <w:color w:val="000000" w:themeColor="text1"/>
          <w:lang w:val="es-ES_tradnl"/>
        </w:rPr>
        <w:t xml:space="preserve"> de investigación criminal</w:t>
      </w:r>
      <w:r w:rsidR="00970135" w:rsidRPr="006C33D7">
        <w:rPr>
          <w:rFonts w:asciiTheme="majorHAnsi" w:hAnsiTheme="majorHAnsi" w:cs="Arial"/>
          <w:color w:val="000000" w:themeColor="text1"/>
          <w:lang w:val="es-ES_tradnl"/>
        </w:rPr>
        <w:t xml:space="preserve"> con perspectiva de género y de derechos humanos</w:t>
      </w:r>
      <w:r w:rsidR="00091B26" w:rsidRPr="006C33D7">
        <w:rPr>
          <w:rFonts w:asciiTheme="majorHAnsi" w:hAnsiTheme="majorHAnsi" w:cs="Arial"/>
          <w:color w:val="000000" w:themeColor="text1"/>
          <w:lang w:val="es-ES_tradnl"/>
        </w:rPr>
        <w:t xml:space="preserve"> para el delito de feminicidio, de acuerdo con la Sentencia de la Suprema Corte de Justicia de la Nación para el caso de Mariana Lima Buendía</w:t>
      </w:r>
      <w:r w:rsidR="001569A2" w:rsidRPr="006C33D7">
        <w:rPr>
          <w:rFonts w:asciiTheme="majorHAnsi" w:hAnsiTheme="majorHAnsi" w:cs="Arial"/>
          <w:color w:val="000000" w:themeColor="text1"/>
          <w:lang w:val="es-ES_tradnl"/>
        </w:rPr>
        <w:t>.</w:t>
      </w:r>
      <w:r w:rsidR="001E457C">
        <w:rPr>
          <w:rFonts w:asciiTheme="majorHAnsi" w:hAnsiTheme="majorHAnsi" w:cs="Arial"/>
          <w:color w:val="000000" w:themeColor="text1"/>
          <w:lang w:val="es-ES_tradnl"/>
        </w:rPr>
        <w:t xml:space="preserve"> </w:t>
      </w:r>
      <w:r w:rsidR="00F639CE" w:rsidRPr="001E457C">
        <w:rPr>
          <w:rFonts w:asciiTheme="majorHAnsi" w:hAnsiTheme="majorHAnsi" w:cs="Arial"/>
          <w:color w:val="000000" w:themeColor="text1"/>
          <w:lang w:val="es-ES_tradnl"/>
        </w:rPr>
        <w:t>Adicionalmente</w:t>
      </w:r>
      <w:r w:rsidR="00F62037" w:rsidRPr="001E457C">
        <w:rPr>
          <w:rFonts w:asciiTheme="majorHAnsi" w:hAnsiTheme="majorHAnsi" w:cs="Arial"/>
          <w:color w:val="000000" w:themeColor="text1"/>
          <w:lang w:val="es-ES_tradnl"/>
        </w:rPr>
        <w:t xml:space="preserve">, </w:t>
      </w:r>
      <w:r w:rsidR="00B819C6" w:rsidRPr="001E457C">
        <w:rPr>
          <w:rFonts w:asciiTheme="majorHAnsi" w:hAnsiTheme="majorHAnsi" w:cs="Arial"/>
          <w:color w:val="000000" w:themeColor="text1"/>
          <w:lang w:val="es-ES_tradnl"/>
        </w:rPr>
        <w:t>CDD</w:t>
      </w:r>
      <w:r w:rsidR="008B0214">
        <w:rPr>
          <w:rFonts w:asciiTheme="majorHAnsi" w:hAnsiTheme="majorHAnsi" w:cs="Arial"/>
          <w:color w:val="000000" w:themeColor="text1"/>
          <w:lang w:val="es-ES_tradnl"/>
        </w:rPr>
        <w:t xml:space="preserve"> y el</w:t>
      </w:r>
      <w:r w:rsidR="00B819C6" w:rsidRPr="001E457C">
        <w:rPr>
          <w:rFonts w:asciiTheme="majorHAnsi" w:hAnsiTheme="majorHAnsi" w:cs="Arial"/>
          <w:color w:val="000000" w:themeColor="text1"/>
          <w:lang w:val="es-ES_tradnl"/>
        </w:rPr>
        <w:t xml:space="preserve"> O</w:t>
      </w:r>
      <w:r w:rsidR="00163249" w:rsidRPr="001E457C">
        <w:rPr>
          <w:rFonts w:asciiTheme="majorHAnsi" w:hAnsiTheme="majorHAnsi" w:cs="Arial"/>
          <w:color w:val="000000" w:themeColor="text1"/>
          <w:lang w:val="es-ES_tradnl"/>
        </w:rPr>
        <w:t>C</w:t>
      </w:r>
      <w:r w:rsidR="00B819C6" w:rsidRPr="001E457C">
        <w:rPr>
          <w:rFonts w:asciiTheme="majorHAnsi" w:hAnsiTheme="majorHAnsi" w:cs="Arial"/>
          <w:color w:val="000000" w:themeColor="text1"/>
          <w:lang w:val="es-ES_tradnl"/>
        </w:rPr>
        <w:t>N</w:t>
      </w:r>
      <w:r w:rsidR="00163249" w:rsidRPr="001E457C">
        <w:rPr>
          <w:rFonts w:asciiTheme="majorHAnsi" w:hAnsiTheme="majorHAnsi" w:cs="Arial"/>
          <w:color w:val="000000" w:themeColor="text1"/>
          <w:lang w:val="es-ES_tradnl"/>
        </w:rPr>
        <w:t>F</w:t>
      </w:r>
      <w:r w:rsidR="00590210" w:rsidRPr="001E457C">
        <w:rPr>
          <w:rFonts w:asciiTheme="majorHAnsi" w:hAnsiTheme="majorHAnsi" w:cs="Arial"/>
          <w:color w:val="000000" w:themeColor="text1"/>
          <w:lang w:val="es-ES_tradnl"/>
        </w:rPr>
        <w:t xml:space="preserve"> </w:t>
      </w:r>
      <w:r w:rsidR="00F62037" w:rsidRPr="001E457C">
        <w:rPr>
          <w:rFonts w:asciiTheme="majorHAnsi" w:hAnsiTheme="majorHAnsi" w:cs="Arial"/>
          <w:color w:val="000000" w:themeColor="text1"/>
          <w:lang w:val="es-ES_tradnl"/>
        </w:rPr>
        <w:t>ofreci</w:t>
      </w:r>
      <w:r w:rsidR="008B0214">
        <w:rPr>
          <w:rFonts w:asciiTheme="majorHAnsi" w:hAnsiTheme="majorHAnsi" w:cs="Arial"/>
          <w:color w:val="000000" w:themeColor="text1"/>
          <w:lang w:val="es-ES_tradnl"/>
        </w:rPr>
        <w:t>eron</w:t>
      </w:r>
      <w:r w:rsidR="00F62037" w:rsidRPr="001E457C">
        <w:rPr>
          <w:rFonts w:asciiTheme="majorHAnsi" w:hAnsiTheme="majorHAnsi" w:cs="Arial"/>
          <w:color w:val="000000" w:themeColor="text1"/>
          <w:lang w:val="es-ES_tradnl"/>
        </w:rPr>
        <w:t xml:space="preserve"> acompañamiento </w:t>
      </w:r>
      <w:r w:rsidR="00F54BCE" w:rsidRPr="001E457C">
        <w:rPr>
          <w:rFonts w:asciiTheme="majorHAnsi" w:hAnsiTheme="majorHAnsi" w:cs="Arial"/>
          <w:color w:val="000000" w:themeColor="text1"/>
          <w:lang w:val="es-ES_tradnl"/>
        </w:rPr>
        <w:t>a familiares</w:t>
      </w:r>
      <w:r w:rsidR="00F62037" w:rsidRPr="001E457C">
        <w:rPr>
          <w:rFonts w:asciiTheme="majorHAnsi" w:hAnsiTheme="majorHAnsi" w:cs="Arial"/>
          <w:color w:val="000000" w:themeColor="text1"/>
          <w:lang w:val="es-ES_tradnl"/>
        </w:rPr>
        <w:t xml:space="preserve"> de víctimas de feminicidio</w:t>
      </w:r>
      <w:r w:rsidR="00091B26" w:rsidRPr="001E457C">
        <w:rPr>
          <w:rFonts w:asciiTheme="majorHAnsi" w:hAnsiTheme="majorHAnsi" w:cs="Arial"/>
          <w:color w:val="000000" w:themeColor="text1"/>
          <w:lang w:val="es-ES_tradnl"/>
        </w:rPr>
        <w:t xml:space="preserve">, </w:t>
      </w:r>
      <w:r w:rsidR="00DF0390" w:rsidRPr="001E457C">
        <w:rPr>
          <w:rFonts w:asciiTheme="majorHAnsi" w:hAnsiTheme="majorHAnsi" w:cs="Arial"/>
          <w:color w:val="000000" w:themeColor="text1"/>
          <w:lang w:val="es-ES_tradnl"/>
        </w:rPr>
        <w:t>tentativa de</w:t>
      </w:r>
      <w:r w:rsidR="00983EF6" w:rsidRPr="001E457C">
        <w:rPr>
          <w:rFonts w:asciiTheme="majorHAnsi" w:hAnsiTheme="majorHAnsi" w:cs="Arial"/>
          <w:color w:val="000000" w:themeColor="text1"/>
          <w:lang w:val="es-ES_tradnl"/>
        </w:rPr>
        <w:t xml:space="preserve"> feminicidio</w:t>
      </w:r>
      <w:r w:rsidR="00091B26" w:rsidRPr="001E457C">
        <w:rPr>
          <w:rFonts w:asciiTheme="majorHAnsi" w:hAnsiTheme="majorHAnsi" w:cs="Arial"/>
          <w:color w:val="000000" w:themeColor="text1"/>
          <w:lang w:val="es-ES_tradnl"/>
        </w:rPr>
        <w:t xml:space="preserve">, desaparición </w:t>
      </w:r>
      <w:r w:rsidR="008B0214">
        <w:rPr>
          <w:rFonts w:asciiTheme="majorHAnsi" w:hAnsiTheme="majorHAnsi" w:cs="Arial"/>
          <w:color w:val="000000" w:themeColor="text1"/>
          <w:lang w:val="es-ES_tradnl"/>
        </w:rPr>
        <w:t>y</w:t>
      </w:r>
      <w:r w:rsidR="00091B26" w:rsidRPr="001E457C">
        <w:rPr>
          <w:rFonts w:asciiTheme="majorHAnsi" w:hAnsiTheme="majorHAnsi" w:cs="Arial"/>
          <w:color w:val="000000" w:themeColor="text1"/>
          <w:lang w:val="es-ES_tradnl"/>
        </w:rPr>
        <w:t xml:space="preserve"> violencia sexual,</w:t>
      </w:r>
      <w:r w:rsidR="00F62037" w:rsidRPr="001E457C">
        <w:rPr>
          <w:rFonts w:asciiTheme="majorHAnsi" w:hAnsiTheme="majorHAnsi" w:cs="Arial"/>
          <w:color w:val="000000" w:themeColor="text1"/>
          <w:lang w:val="es-ES_tradnl"/>
        </w:rPr>
        <w:t xml:space="preserve"> </w:t>
      </w:r>
      <w:r w:rsidR="00623A0C" w:rsidRPr="001E457C">
        <w:rPr>
          <w:rFonts w:asciiTheme="majorHAnsi" w:hAnsiTheme="majorHAnsi" w:cs="Arial"/>
          <w:color w:val="000000" w:themeColor="text1"/>
          <w:lang w:val="es-ES_tradnl"/>
        </w:rPr>
        <w:t xml:space="preserve">cuyos casos se encuentran en </w:t>
      </w:r>
      <w:r w:rsidR="00590210" w:rsidRPr="001E457C">
        <w:rPr>
          <w:rFonts w:asciiTheme="majorHAnsi" w:hAnsiTheme="majorHAnsi" w:cs="Arial"/>
          <w:color w:val="000000" w:themeColor="text1"/>
          <w:lang w:val="es-ES_tradnl"/>
        </w:rPr>
        <w:t>proceso de litigio</w:t>
      </w:r>
      <w:r w:rsidR="008B0214">
        <w:rPr>
          <w:rFonts w:asciiTheme="majorHAnsi" w:hAnsiTheme="majorHAnsi" w:cs="Arial"/>
          <w:color w:val="000000" w:themeColor="text1"/>
          <w:lang w:val="es-ES_tradnl"/>
        </w:rPr>
        <w:t>. Además de incidir para mejorar los procesos de investigación y reparación del daño, l</w:t>
      </w:r>
      <w:r w:rsidR="00975B6A" w:rsidRPr="001E457C">
        <w:rPr>
          <w:rFonts w:asciiTheme="majorHAnsi" w:hAnsiTheme="majorHAnsi" w:cs="Arial"/>
          <w:color w:val="000000" w:themeColor="text1"/>
          <w:lang w:val="es-ES_tradnl"/>
        </w:rPr>
        <w:t xml:space="preserve">ogramos sentencias condenatorias en </w:t>
      </w:r>
      <w:r w:rsidR="001E5262">
        <w:rPr>
          <w:rFonts w:asciiTheme="majorHAnsi" w:hAnsiTheme="majorHAnsi" w:cs="Arial"/>
          <w:color w:val="000000" w:themeColor="text1"/>
          <w:lang w:val="es-ES_tradnl"/>
        </w:rPr>
        <w:t>tres</w:t>
      </w:r>
      <w:r w:rsidR="00975B6A" w:rsidRPr="001E457C">
        <w:rPr>
          <w:rFonts w:asciiTheme="majorHAnsi" w:hAnsiTheme="majorHAnsi" w:cs="Arial"/>
          <w:color w:val="000000" w:themeColor="text1"/>
          <w:lang w:val="es-ES_tradnl"/>
        </w:rPr>
        <w:t xml:space="preserve"> casos. </w:t>
      </w:r>
    </w:p>
    <w:p w14:paraId="5FF4CCDC" w14:textId="2B3C6B77" w:rsidR="00091B26" w:rsidRPr="00ED332D" w:rsidRDefault="00091B26" w:rsidP="00ED332D">
      <w:pPr>
        <w:pStyle w:val="NormalWeb"/>
        <w:spacing w:before="0" w:beforeAutospacing="0" w:after="0" w:afterAutospacing="0"/>
        <w:jc w:val="both"/>
        <w:rPr>
          <w:rFonts w:asciiTheme="majorHAnsi" w:hAnsiTheme="majorHAnsi" w:cs="Arial"/>
          <w:color w:val="000000" w:themeColor="text1"/>
          <w:sz w:val="22"/>
          <w:szCs w:val="22"/>
          <w:lang w:val="es-ES_tradnl"/>
        </w:rPr>
      </w:pPr>
      <w:r w:rsidRPr="00ED332D">
        <w:rPr>
          <w:rFonts w:asciiTheme="majorHAnsi" w:hAnsiTheme="majorHAnsi" w:cs="Arial"/>
          <w:color w:val="000000" w:themeColor="text1"/>
          <w:sz w:val="22"/>
          <w:szCs w:val="22"/>
          <w:lang w:val="es-ES_tradnl"/>
        </w:rPr>
        <w:t xml:space="preserve">CDD y el OCNF también </w:t>
      </w:r>
      <w:r w:rsidR="00DF0390" w:rsidRPr="00ED332D">
        <w:rPr>
          <w:rFonts w:asciiTheme="majorHAnsi" w:hAnsiTheme="majorHAnsi" w:cs="Arial"/>
          <w:color w:val="000000" w:themeColor="text1"/>
          <w:sz w:val="22"/>
          <w:szCs w:val="22"/>
          <w:lang w:val="es-ES_tradnl"/>
        </w:rPr>
        <w:t>apoyaron la solicitud o acompañaron los procesos de seguimiento a solicitudes de</w:t>
      </w:r>
      <w:r w:rsidR="008B0214" w:rsidRPr="00ED332D">
        <w:rPr>
          <w:rFonts w:asciiTheme="majorHAnsi" w:hAnsiTheme="majorHAnsi" w:cs="Arial"/>
          <w:color w:val="000000" w:themeColor="text1"/>
          <w:sz w:val="22"/>
          <w:szCs w:val="22"/>
          <w:lang w:val="es-ES_tradnl"/>
        </w:rPr>
        <w:t>l mecanismo de</w:t>
      </w:r>
      <w:r w:rsidR="00DF0390" w:rsidRPr="00ED332D">
        <w:rPr>
          <w:rFonts w:asciiTheme="majorHAnsi" w:hAnsiTheme="majorHAnsi" w:cs="Arial"/>
          <w:color w:val="000000" w:themeColor="text1"/>
          <w:sz w:val="22"/>
          <w:szCs w:val="22"/>
          <w:lang w:val="es-ES_tradnl"/>
        </w:rPr>
        <w:t xml:space="preserve"> A</w:t>
      </w:r>
      <w:r w:rsidR="00C206AB" w:rsidRPr="00ED332D">
        <w:rPr>
          <w:rFonts w:asciiTheme="majorHAnsi" w:hAnsiTheme="majorHAnsi" w:cs="Arial"/>
          <w:color w:val="000000" w:themeColor="text1"/>
          <w:sz w:val="22"/>
          <w:szCs w:val="22"/>
          <w:lang w:val="es-ES_tradnl"/>
        </w:rPr>
        <w:t>lerta de Violencia de Género (A</w:t>
      </w:r>
      <w:r w:rsidR="00DF0390" w:rsidRPr="00ED332D">
        <w:rPr>
          <w:rFonts w:asciiTheme="majorHAnsi" w:hAnsiTheme="majorHAnsi" w:cs="Arial"/>
          <w:color w:val="000000" w:themeColor="text1"/>
          <w:sz w:val="22"/>
          <w:szCs w:val="22"/>
          <w:lang w:val="es-ES_tradnl"/>
        </w:rPr>
        <w:t>VG</w:t>
      </w:r>
      <w:r w:rsidR="00C206AB" w:rsidRPr="00ED332D">
        <w:rPr>
          <w:rFonts w:asciiTheme="majorHAnsi" w:hAnsiTheme="majorHAnsi" w:cs="Arial"/>
          <w:color w:val="000000" w:themeColor="text1"/>
          <w:sz w:val="22"/>
          <w:szCs w:val="22"/>
          <w:lang w:val="es-ES_tradnl"/>
        </w:rPr>
        <w:t>)</w:t>
      </w:r>
      <w:r w:rsidR="00DF0390" w:rsidRPr="00ED332D">
        <w:rPr>
          <w:rFonts w:asciiTheme="majorHAnsi" w:hAnsiTheme="majorHAnsi" w:cs="Arial"/>
          <w:color w:val="000000" w:themeColor="text1"/>
          <w:sz w:val="22"/>
          <w:szCs w:val="22"/>
          <w:lang w:val="es-ES_tradnl"/>
        </w:rPr>
        <w:t xml:space="preserve"> en </w:t>
      </w:r>
      <w:r w:rsidR="00975B6A" w:rsidRPr="00ED332D">
        <w:rPr>
          <w:rFonts w:asciiTheme="majorHAnsi" w:hAnsiTheme="majorHAnsi" w:cs="Arial"/>
          <w:color w:val="000000" w:themeColor="text1"/>
          <w:sz w:val="22"/>
          <w:szCs w:val="22"/>
          <w:lang w:val="es-ES_tradnl"/>
        </w:rPr>
        <w:t xml:space="preserve">11 estados.  Particularmente en Veracruz, CDD y el OCNF </w:t>
      </w:r>
      <w:r w:rsidR="008B0214" w:rsidRPr="00ED332D">
        <w:rPr>
          <w:rFonts w:asciiTheme="majorHAnsi" w:hAnsiTheme="majorHAnsi" w:cs="Arial"/>
          <w:color w:val="000000" w:themeColor="text1"/>
          <w:sz w:val="22"/>
          <w:szCs w:val="22"/>
          <w:lang w:val="es-ES_tradnl"/>
        </w:rPr>
        <w:t>lograron que un</w:t>
      </w:r>
      <w:r w:rsidR="00975B6A" w:rsidRPr="00ED332D">
        <w:rPr>
          <w:rFonts w:asciiTheme="majorHAnsi" w:hAnsiTheme="majorHAnsi" w:cs="Arial"/>
          <w:color w:val="000000" w:themeColor="text1"/>
          <w:sz w:val="22"/>
          <w:szCs w:val="22"/>
          <w:lang w:val="es-ES_tradnl"/>
        </w:rPr>
        <w:t xml:space="preserve"> amparo relacionado </w:t>
      </w:r>
      <w:r w:rsidR="008B0214" w:rsidRPr="00ED332D">
        <w:rPr>
          <w:rFonts w:asciiTheme="majorHAnsi" w:hAnsiTheme="majorHAnsi" w:cs="Arial"/>
          <w:color w:val="000000" w:themeColor="text1"/>
          <w:sz w:val="22"/>
          <w:szCs w:val="22"/>
          <w:lang w:val="es-ES_tradnl"/>
        </w:rPr>
        <w:t>con</w:t>
      </w:r>
      <w:r w:rsidR="00975B6A" w:rsidRPr="00ED332D">
        <w:rPr>
          <w:rFonts w:asciiTheme="majorHAnsi" w:hAnsiTheme="majorHAnsi" w:cs="Arial"/>
          <w:color w:val="000000" w:themeColor="text1"/>
          <w:sz w:val="22"/>
          <w:szCs w:val="22"/>
          <w:lang w:val="es-ES_tradnl"/>
        </w:rPr>
        <w:t xml:space="preserve"> la AVG por </w:t>
      </w:r>
      <w:r w:rsidR="008B0214" w:rsidRPr="00ED332D">
        <w:rPr>
          <w:rFonts w:asciiTheme="majorHAnsi" w:hAnsiTheme="majorHAnsi" w:cs="Arial"/>
          <w:color w:val="000000" w:themeColor="text1"/>
          <w:sz w:val="22"/>
          <w:szCs w:val="22"/>
          <w:lang w:val="es-ES_tradnl"/>
        </w:rPr>
        <w:t>A</w:t>
      </w:r>
      <w:r w:rsidR="00975B6A" w:rsidRPr="00ED332D">
        <w:rPr>
          <w:rFonts w:asciiTheme="majorHAnsi" w:hAnsiTheme="majorHAnsi" w:cs="Arial"/>
          <w:color w:val="000000" w:themeColor="text1"/>
          <w:sz w:val="22"/>
          <w:szCs w:val="22"/>
          <w:lang w:val="es-ES_tradnl"/>
        </w:rPr>
        <w:t xml:space="preserve">gravio </w:t>
      </w:r>
      <w:r w:rsidR="008B0214" w:rsidRPr="00ED332D">
        <w:rPr>
          <w:rFonts w:asciiTheme="majorHAnsi" w:hAnsiTheme="majorHAnsi" w:cs="Arial"/>
          <w:color w:val="000000" w:themeColor="text1"/>
          <w:sz w:val="22"/>
          <w:szCs w:val="22"/>
          <w:lang w:val="es-ES_tradnl"/>
        </w:rPr>
        <w:t>C</w:t>
      </w:r>
      <w:r w:rsidR="00975B6A" w:rsidRPr="00ED332D">
        <w:rPr>
          <w:rFonts w:asciiTheme="majorHAnsi" w:hAnsiTheme="majorHAnsi" w:cs="Arial"/>
          <w:color w:val="000000" w:themeColor="text1"/>
          <w:sz w:val="22"/>
          <w:szCs w:val="22"/>
          <w:lang w:val="es-ES_tradnl"/>
        </w:rPr>
        <w:t xml:space="preserve">omparado </w:t>
      </w:r>
      <w:r w:rsidR="008B0214" w:rsidRPr="00ED332D">
        <w:rPr>
          <w:rFonts w:asciiTheme="majorHAnsi" w:hAnsiTheme="majorHAnsi" w:cs="Arial"/>
          <w:color w:val="000000" w:themeColor="text1"/>
          <w:sz w:val="22"/>
          <w:szCs w:val="22"/>
          <w:lang w:val="es-ES_tradnl"/>
        </w:rPr>
        <w:t>fuera atraído por la Suprema Corte de Justicia de la Nación</w:t>
      </w:r>
      <w:r w:rsidR="00975B6A" w:rsidRPr="00ED332D">
        <w:rPr>
          <w:rFonts w:asciiTheme="majorHAnsi" w:hAnsiTheme="majorHAnsi" w:cs="Arial"/>
          <w:color w:val="000000" w:themeColor="text1"/>
          <w:sz w:val="22"/>
          <w:szCs w:val="22"/>
          <w:lang w:val="es-ES_tradnl"/>
        </w:rPr>
        <w:t>.</w:t>
      </w:r>
      <w:r w:rsidR="00C206AB" w:rsidRPr="00ED332D">
        <w:rPr>
          <w:rFonts w:asciiTheme="majorHAnsi" w:hAnsiTheme="majorHAnsi" w:cs="Arial"/>
          <w:color w:val="000000" w:themeColor="text1"/>
          <w:sz w:val="22"/>
          <w:szCs w:val="22"/>
          <w:lang w:val="es-ES_tradnl"/>
        </w:rPr>
        <w:t xml:space="preserve"> </w:t>
      </w:r>
      <w:r w:rsidR="00ED332D" w:rsidRPr="00ED332D">
        <w:rPr>
          <w:rFonts w:asciiTheme="majorHAnsi" w:hAnsiTheme="majorHAnsi" w:cs="Arial"/>
          <w:color w:val="000000" w:themeColor="text1"/>
          <w:sz w:val="22"/>
          <w:szCs w:val="22"/>
          <w:lang w:val="es-ES_tradnl"/>
        </w:rPr>
        <w:t xml:space="preserve">Por otra parte, CDD y el OCNF </w:t>
      </w:r>
      <w:r w:rsidR="00ED332D">
        <w:rPr>
          <w:rFonts w:asciiTheme="majorHAnsi" w:hAnsiTheme="majorHAnsi" w:cs="Arial"/>
          <w:color w:val="000000" w:themeColor="text1"/>
          <w:sz w:val="22"/>
          <w:szCs w:val="22"/>
          <w:lang w:val="es-ES_tradnl"/>
        </w:rPr>
        <w:t>trabajaron</w:t>
      </w:r>
      <w:r w:rsidR="00ED332D" w:rsidRPr="00ED332D">
        <w:rPr>
          <w:rFonts w:asciiTheme="majorHAnsi" w:hAnsiTheme="majorHAnsi" w:cs="Arial"/>
          <w:color w:val="000000" w:themeColor="text1"/>
          <w:sz w:val="22"/>
          <w:szCs w:val="22"/>
          <w:lang w:val="es-ES_tradnl"/>
        </w:rPr>
        <w:t xml:space="preserve"> </w:t>
      </w:r>
      <w:r w:rsidR="00ED332D" w:rsidRPr="001F52A7">
        <w:rPr>
          <w:rFonts w:asciiTheme="majorHAnsi" w:hAnsiTheme="majorHAnsi" w:cs="Arial"/>
          <w:color w:val="000000" w:themeColor="text1"/>
          <w:sz w:val="22"/>
          <w:szCs w:val="22"/>
          <w:lang w:val="es-ES_tradnl"/>
        </w:rPr>
        <w:t>con los gobiernos estatales de la Ciudad de México, Chiapas, Nuevo León y Jalisco para desarrollar planes estratégicos con indicadores para medir la implementación de las AVG</w:t>
      </w:r>
      <w:r w:rsidR="00ED332D">
        <w:rPr>
          <w:rFonts w:asciiTheme="majorHAnsi" w:hAnsiTheme="majorHAnsi" w:cs="Arial"/>
          <w:color w:val="000000" w:themeColor="text1"/>
          <w:sz w:val="22"/>
          <w:szCs w:val="22"/>
          <w:lang w:val="es-ES_tradnl"/>
        </w:rPr>
        <w:t xml:space="preserve">. </w:t>
      </w:r>
      <w:r w:rsidR="006654FC" w:rsidRPr="00ED332D">
        <w:rPr>
          <w:rFonts w:asciiTheme="majorHAnsi" w:hAnsiTheme="majorHAnsi" w:cs="Arial"/>
          <w:color w:val="000000" w:themeColor="text1"/>
          <w:sz w:val="22"/>
          <w:szCs w:val="22"/>
          <w:lang w:val="es-ES_tradnl"/>
        </w:rPr>
        <w:t xml:space="preserve">En el Estado de México, Colima y Puebla, </w:t>
      </w:r>
      <w:r w:rsidR="00ED332D">
        <w:rPr>
          <w:rFonts w:asciiTheme="majorHAnsi" w:hAnsiTheme="majorHAnsi" w:cs="Arial"/>
          <w:color w:val="000000" w:themeColor="text1"/>
          <w:sz w:val="22"/>
          <w:szCs w:val="22"/>
          <w:lang w:val="es-ES_tradnl"/>
        </w:rPr>
        <w:t>se trabajó</w:t>
      </w:r>
      <w:r w:rsidR="006654FC" w:rsidRPr="00ED332D">
        <w:rPr>
          <w:rFonts w:asciiTheme="majorHAnsi" w:hAnsiTheme="majorHAnsi" w:cs="Arial"/>
          <w:color w:val="000000" w:themeColor="text1"/>
          <w:sz w:val="22"/>
          <w:szCs w:val="22"/>
          <w:lang w:val="es-ES_tradnl"/>
        </w:rPr>
        <w:t xml:space="preserve"> en medidas de procuración de justicia y prevención. </w:t>
      </w:r>
      <w:r w:rsidR="00975B6A" w:rsidRPr="00ED332D">
        <w:rPr>
          <w:rFonts w:asciiTheme="majorHAnsi" w:hAnsiTheme="majorHAnsi" w:cs="Arial"/>
          <w:color w:val="000000" w:themeColor="text1"/>
          <w:sz w:val="22"/>
          <w:szCs w:val="22"/>
          <w:lang w:val="es-ES_tradnl"/>
        </w:rPr>
        <w:t>Adicionalmente, se inició un análisis de</w:t>
      </w:r>
      <w:r w:rsidR="0009798E">
        <w:rPr>
          <w:rFonts w:asciiTheme="majorHAnsi" w:hAnsiTheme="majorHAnsi" w:cs="Arial"/>
          <w:color w:val="000000" w:themeColor="text1"/>
          <w:sz w:val="22"/>
          <w:szCs w:val="22"/>
          <w:lang w:val="es-ES_tradnl"/>
        </w:rPr>
        <w:t xml:space="preserve"> la implementación de</w:t>
      </w:r>
      <w:r w:rsidR="00975B6A" w:rsidRPr="00ED332D">
        <w:rPr>
          <w:rFonts w:asciiTheme="majorHAnsi" w:hAnsiTheme="majorHAnsi" w:cs="Arial"/>
          <w:color w:val="000000" w:themeColor="text1"/>
          <w:sz w:val="22"/>
          <w:szCs w:val="22"/>
          <w:lang w:val="es-ES_tradnl"/>
        </w:rPr>
        <w:t xml:space="preserve"> las 20 declaratorias de las AVG para proponer una metodología de seguimiento a la implementación efectiva de las AVG</w:t>
      </w:r>
      <w:r w:rsidR="001E457C" w:rsidRPr="00ED332D">
        <w:rPr>
          <w:rFonts w:asciiTheme="majorHAnsi" w:hAnsiTheme="majorHAnsi" w:cs="Arial"/>
          <w:color w:val="000000" w:themeColor="text1"/>
          <w:sz w:val="22"/>
          <w:szCs w:val="22"/>
          <w:lang w:val="es-ES_tradnl"/>
        </w:rPr>
        <w:t>.</w:t>
      </w:r>
    </w:p>
    <w:p w14:paraId="0BAAC5D3" w14:textId="77777777" w:rsidR="002662EA" w:rsidRPr="006C33D7" w:rsidRDefault="002662EA" w:rsidP="001969C4">
      <w:pPr>
        <w:spacing w:after="0" w:line="240" w:lineRule="auto"/>
        <w:jc w:val="both"/>
        <w:rPr>
          <w:rFonts w:asciiTheme="majorHAnsi" w:hAnsiTheme="majorHAnsi" w:cs="Arial"/>
          <w:color w:val="000000" w:themeColor="text1"/>
          <w:lang w:val="es-ES_tradnl"/>
        </w:rPr>
      </w:pPr>
    </w:p>
    <w:p w14:paraId="04015613" w14:textId="005F4499" w:rsidR="000A627B" w:rsidRPr="0030509A" w:rsidRDefault="00C206AB" w:rsidP="000A627B">
      <w:pPr>
        <w:spacing w:after="0" w:line="240" w:lineRule="auto"/>
        <w:jc w:val="both"/>
        <w:rPr>
          <w:rFonts w:asciiTheme="majorHAnsi" w:hAnsiTheme="majorHAnsi" w:cs="Arial"/>
          <w:color w:val="000000" w:themeColor="text1"/>
        </w:rPr>
      </w:pPr>
      <w:r w:rsidRPr="006C33D7">
        <w:rPr>
          <w:rFonts w:asciiTheme="majorHAnsi" w:hAnsiTheme="majorHAnsi" w:cs="Arial"/>
          <w:color w:val="000000" w:themeColor="text1"/>
          <w:lang w:val="es-ES_tradnl"/>
        </w:rPr>
        <w:t>Además de</w:t>
      </w:r>
      <w:r w:rsidR="0067475A" w:rsidRPr="006C33D7">
        <w:rPr>
          <w:rFonts w:asciiTheme="majorHAnsi" w:hAnsiTheme="majorHAnsi" w:cs="Arial"/>
          <w:color w:val="000000" w:themeColor="text1"/>
          <w:lang w:val="es-ES_tradnl"/>
        </w:rPr>
        <w:t xml:space="preserve"> acciones a nivel estatal y nacional</w:t>
      </w:r>
      <w:r w:rsidR="00613D8F" w:rsidRPr="006C33D7">
        <w:rPr>
          <w:rFonts w:asciiTheme="majorHAnsi" w:hAnsiTheme="majorHAnsi" w:cs="Arial"/>
          <w:color w:val="000000" w:themeColor="text1"/>
          <w:lang w:val="es-ES_tradnl"/>
        </w:rPr>
        <w:t>, CDD</w:t>
      </w:r>
      <w:r w:rsidR="0067475A" w:rsidRPr="006C33D7">
        <w:rPr>
          <w:rFonts w:asciiTheme="majorHAnsi" w:hAnsiTheme="majorHAnsi" w:cs="Arial"/>
          <w:color w:val="000000" w:themeColor="text1"/>
          <w:lang w:val="es-ES_tradnl"/>
        </w:rPr>
        <w:t xml:space="preserve"> participó en mecanismos internacionales</w:t>
      </w:r>
      <w:r w:rsidR="00833C42">
        <w:rPr>
          <w:rFonts w:asciiTheme="majorHAnsi" w:hAnsiTheme="majorHAnsi" w:cs="Arial"/>
          <w:color w:val="000000" w:themeColor="text1"/>
          <w:lang w:val="es-ES_tradnl"/>
        </w:rPr>
        <w:t>; p</w:t>
      </w:r>
      <w:r w:rsidR="0067475A" w:rsidRPr="006C33D7">
        <w:rPr>
          <w:rFonts w:asciiTheme="majorHAnsi" w:hAnsiTheme="majorHAnsi" w:cs="Arial"/>
          <w:color w:val="000000" w:themeColor="text1"/>
          <w:lang w:val="es-ES_tradnl"/>
        </w:rPr>
        <w:t xml:space="preserve">or ejemplo, como parte de la delegación oficial </w:t>
      </w:r>
      <w:r w:rsidR="00ED332D" w:rsidRPr="00ED332D">
        <w:rPr>
          <w:rFonts w:asciiTheme="majorHAnsi" w:hAnsiTheme="majorHAnsi" w:cs="Arial"/>
          <w:color w:val="000000" w:themeColor="text1"/>
        </w:rPr>
        <w:t>en la Cumbre de Nairobi sobre la Conferencia Internacional de Población y Desarrollo (CIPD25)</w:t>
      </w:r>
      <w:r w:rsidR="00CB004D" w:rsidRPr="006C33D7">
        <w:rPr>
          <w:rFonts w:asciiTheme="majorHAnsi" w:hAnsiTheme="majorHAnsi" w:cs="Arial"/>
          <w:color w:val="000000" w:themeColor="text1"/>
          <w:lang w:val="es-ES_tradnl"/>
        </w:rPr>
        <w:t xml:space="preserve">, </w:t>
      </w:r>
      <w:r w:rsidRPr="006C33D7">
        <w:rPr>
          <w:rFonts w:asciiTheme="majorHAnsi" w:hAnsiTheme="majorHAnsi" w:cs="Arial"/>
          <w:color w:val="000000" w:themeColor="text1"/>
          <w:lang w:val="es-ES_tradnl"/>
        </w:rPr>
        <w:t>aportando</w:t>
      </w:r>
      <w:r w:rsidR="00CB004D" w:rsidRPr="006C33D7">
        <w:rPr>
          <w:rFonts w:asciiTheme="majorHAnsi" w:hAnsiTheme="majorHAnsi" w:cs="Arial"/>
          <w:color w:val="000000" w:themeColor="text1"/>
          <w:lang w:val="es-ES_tradnl"/>
        </w:rPr>
        <w:t xml:space="preserve"> </w:t>
      </w:r>
      <w:r w:rsidR="00441632" w:rsidRPr="006C33D7">
        <w:rPr>
          <w:rFonts w:asciiTheme="majorHAnsi" w:hAnsiTheme="majorHAnsi" w:cs="Arial"/>
          <w:color w:val="000000" w:themeColor="text1"/>
          <w:lang w:val="es-ES_tradnl"/>
        </w:rPr>
        <w:t xml:space="preserve">información </w:t>
      </w:r>
      <w:r w:rsidRPr="006C33D7">
        <w:rPr>
          <w:rFonts w:asciiTheme="majorHAnsi" w:hAnsiTheme="majorHAnsi" w:cs="Arial"/>
          <w:color w:val="000000" w:themeColor="text1"/>
          <w:lang w:val="es-ES_tradnl"/>
        </w:rPr>
        <w:t xml:space="preserve">relacionada con </w:t>
      </w:r>
      <w:r w:rsidR="00833C42">
        <w:rPr>
          <w:rFonts w:asciiTheme="majorHAnsi" w:hAnsiTheme="majorHAnsi" w:cs="Arial"/>
          <w:color w:val="000000" w:themeColor="text1"/>
          <w:lang w:val="es-ES_tradnl"/>
        </w:rPr>
        <w:t>nuestros temas</w:t>
      </w:r>
      <w:r w:rsidR="001E457C">
        <w:rPr>
          <w:rFonts w:asciiTheme="majorHAnsi" w:hAnsiTheme="majorHAnsi" w:cs="Arial"/>
          <w:color w:val="000000" w:themeColor="text1"/>
          <w:lang w:val="es-ES_tradnl"/>
        </w:rPr>
        <w:t xml:space="preserve">, </w:t>
      </w:r>
      <w:r w:rsidR="00ED332D">
        <w:rPr>
          <w:rFonts w:asciiTheme="majorHAnsi" w:hAnsiTheme="majorHAnsi" w:cs="Arial"/>
          <w:color w:val="000000" w:themeColor="text1"/>
          <w:lang w:val="es-ES_tradnl"/>
        </w:rPr>
        <w:t>y con el</w:t>
      </w:r>
      <w:r w:rsidR="001E457C">
        <w:rPr>
          <w:rFonts w:asciiTheme="majorHAnsi" w:hAnsiTheme="majorHAnsi" w:cs="Arial"/>
          <w:color w:val="000000" w:themeColor="text1"/>
          <w:lang w:val="es-ES_tradnl"/>
        </w:rPr>
        <w:t xml:space="preserve"> seguimiento a</w:t>
      </w:r>
      <w:r w:rsidR="00ED332D">
        <w:rPr>
          <w:rFonts w:asciiTheme="majorHAnsi" w:hAnsiTheme="majorHAnsi" w:cs="Arial"/>
          <w:color w:val="000000" w:themeColor="text1"/>
          <w:lang w:val="es-ES_tradnl"/>
        </w:rPr>
        <w:t xml:space="preserve"> </w:t>
      </w:r>
      <w:r w:rsidR="001E457C">
        <w:rPr>
          <w:rFonts w:asciiTheme="majorHAnsi" w:hAnsiTheme="majorHAnsi" w:cs="Arial"/>
          <w:color w:val="000000" w:themeColor="text1"/>
          <w:lang w:val="es-ES_tradnl"/>
        </w:rPr>
        <w:t>l</w:t>
      </w:r>
      <w:r w:rsidR="00ED332D">
        <w:rPr>
          <w:rFonts w:asciiTheme="majorHAnsi" w:hAnsiTheme="majorHAnsi" w:cs="Arial"/>
          <w:color w:val="000000" w:themeColor="text1"/>
          <w:lang w:val="es-ES_tradnl"/>
        </w:rPr>
        <w:t>os compromisos del</w:t>
      </w:r>
      <w:r w:rsidR="001E457C">
        <w:rPr>
          <w:rFonts w:asciiTheme="majorHAnsi" w:hAnsiTheme="majorHAnsi" w:cs="Arial"/>
          <w:color w:val="000000" w:themeColor="text1"/>
          <w:lang w:val="es-ES_tradnl"/>
        </w:rPr>
        <w:t xml:space="preserve"> Consenso de Montevideo. </w:t>
      </w:r>
    </w:p>
    <w:p w14:paraId="3173E2C1" w14:textId="5C166CF4" w:rsidR="002662EA" w:rsidRDefault="002662EA" w:rsidP="001969C4">
      <w:pPr>
        <w:spacing w:after="0" w:line="240" w:lineRule="auto"/>
        <w:jc w:val="both"/>
        <w:rPr>
          <w:rFonts w:asciiTheme="majorHAnsi" w:hAnsiTheme="majorHAnsi" w:cs="Arial"/>
          <w:color w:val="000000" w:themeColor="text1"/>
          <w:lang w:val="es-ES_tradnl"/>
        </w:rPr>
      </w:pPr>
    </w:p>
    <w:p w14:paraId="635EB3F7" w14:textId="432AF714" w:rsidR="001E5262" w:rsidRDefault="001E5262" w:rsidP="001969C4">
      <w:pPr>
        <w:spacing w:after="0" w:line="240" w:lineRule="auto"/>
        <w:jc w:val="both"/>
        <w:rPr>
          <w:rFonts w:asciiTheme="majorHAnsi" w:hAnsiTheme="majorHAnsi" w:cs="Arial"/>
          <w:color w:val="000000" w:themeColor="text1"/>
          <w:lang w:val="es-ES_tradnl"/>
        </w:rPr>
      </w:pPr>
    </w:p>
    <w:p w14:paraId="625586C4" w14:textId="77777777" w:rsidR="001E5262" w:rsidRPr="006C33D7" w:rsidRDefault="001E5262" w:rsidP="001969C4">
      <w:pPr>
        <w:spacing w:after="0" w:line="240" w:lineRule="auto"/>
        <w:jc w:val="both"/>
        <w:rPr>
          <w:rFonts w:asciiTheme="majorHAnsi" w:hAnsiTheme="majorHAnsi" w:cs="Arial"/>
          <w:color w:val="000000" w:themeColor="text1"/>
          <w:lang w:val="es-ES_tradnl"/>
        </w:rPr>
      </w:pPr>
    </w:p>
    <w:p w14:paraId="24981963" w14:textId="734EFC41" w:rsidR="00DC16F4" w:rsidRPr="006C33D7" w:rsidRDefault="00DC16F4" w:rsidP="007E140B">
      <w:pPr>
        <w:spacing w:after="0" w:line="240" w:lineRule="auto"/>
        <w:jc w:val="both"/>
        <w:outlineLvl w:val="0"/>
        <w:rPr>
          <w:rFonts w:asciiTheme="majorHAnsi" w:hAnsiTheme="majorHAnsi" w:cs="Arial"/>
          <w:b/>
          <w:i/>
          <w:color w:val="000000" w:themeColor="text1"/>
          <w:lang w:val="es-ES_tradnl"/>
        </w:rPr>
      </w:pPr>
      <w:r w:rsidRPr="006C33D7">
        <w:rPr>
          <w:rFonts w:asciiTheme="majorHAnsi" w:hAnsiTheme="majorHAnsi" w:cs="Arial"/>
          <w:b/>
          <w:i/>
          <w:color w:val="000000" w:themeColor="text1"/>
          <w:lang w:val="es-ES_tradnl"/>
        </w:rPr>
        <w:lastRenderedPageBreak/>
        <w:t xml:space="preserve">Actos en espacios públicos y medios para promover </w:t>
      </w:r>
      <w:r w:rsidR="00E50A23" w:rsidRPr="006C33D7">
        <w:rPr>
          <w:rFonts w:asciiTheme="majorHAnsi" w:hAnsiTheme="majorHAnsi" w:cs="Arial"/>
          <w:b/>
          <w:i/>
          <w:color w:val="000000" w:themeColor="text1"/>
          <w:lang w:val="es-ES_tradnl"/>
        </w:rPr>
        <w:t xml:space="preserve">acciones contra </w:t>
      </w:r>
      <w:r w:rsidRPr="006C33D7">
        <w:rPr>
          <w:rFonts w:asciiTheme="majorHAnsi" w:hAnsiTheme="majorHAnsi" w:cs="Arial"/>
          <w:b/>
          <w:i/>
          <w:color w:val="000000" w:themeColor="text1"/>
          <w:lang w:val="es-ES_tradnl"/>
        </w:rPr>
        <w:t>el feminicidio</w:t>
      </w:r>
      <w:r w:rsidR="003976FF">
        <w:rPr>
          <w:rFonts w:asciiTheme="majorHAnsi" w:hAnsiTheme="majorHAnsi" w:cs="Arial"/>
          <w:b/>
          <w:i/>
          <w:color w:val="000000" w:themeColor="text1"/>
          <w:lang w:val="es-ES_tradnl"/>
        </w:rPr>
        <w:t xml:space="preserve"> y a favor de los SDSR</w:t>
      </w:r>
      <w:r w:rsidR="006106C0">
        <w:rPr>
          <w:rFonts w:asciiTheme="majorHAnsi" w:hAnsiTheme="majorHAnsi" w:cs="Arial"/>
          <w:b/>
          <w:i/>
          <w:color w:val="000000" w:themeColor="text1"/>
          <w:lang w:val="es-ES_tradnl"/>
        </w:rPr>
        <w:t xml:space="preserve"> y el estado laico</w:t>
      </w:r>
    </w:p>
    <w:p w14:paraId="3C69CAF2" w14:textId="52FAAB74" w:rsidR="00F639CE" w:rsidRDefault="00613D8F" w:rsidP="001969C4">
      <w:pPr>
        <w:spacing w:after="0" w:line="240" w:lineRule="auto"/>
        <w:jc w:val="both"/>
        <w:rPr>
          <w:rFonts w:asciiTheme="majorHAnsi" w:hAnsiTheme="majorHAnsi" w:cs="Arial"/>
          <w:color w:val="000000" w:themeColor="text1"/>
          <w:lang w:val="es-ES"/>
        </w:rPr>
      </w:pPr>
      <w:r w:rsidRPr="006C33D7">
        <w:rPr>
          <w:rFonts w:asciiTheme="majorHAnsi" w:hAnsiTheme="majorHAnsi" w:cs="Arial"/>
          <w:color w:val="000000" w:themeColor="text1"/>
          <w:lang w:val="es-ES_tradnl"/>
        </w:rPr>
        <w:t>En conjunto</w:t>
      </w:r>
      <w:r w:rsidR="00DC16F4" w:rsidRPr="006C33D7">
        <w:rPr>
          <w:rFonts w:asciiTheme="majorHAnsi" w:hAnsiTheme="majorHAnsi" w:cs="Arial"/>
          <w:color w:val="000000" w:themeColor="text1"/>
          <w:lang w:val="es-ES_tradnl"/>
        </w:rPr>
        <w:t xml:space="preserve"> con el </w:t>
      </w:r>
      <w:r w:rsidR="00815FE9" w:rsidRPr="006C33D7">
        <w:rPr>
          <w:rFonts w:asciiTheme="majorHAnsi" w:hAnsiTheme="majorHAnsi" w:cs="Arial"/>
          <w:color w:val="000000" w:themeColor="text1"/>
          <w:lang w:val="es-ES_tradnl"/>
        </w:rPr>
        <w:t>OCNF</w:t>
      </w:r>
      <w:r w:rsidR="00DC16F4" w:rsidRPr="006C33D7">
        <w:rPr>
          <w:rFonts w:asciiTheme="majorHAnsi" w:hAnsiTheme="majorHAnsi" w:cs="Arial"/>
          <w:color w:val="000000" w:themeColor="text1"/>
          <w:lang w:val="es-ES_tradnl"/>
        </w:rPr>
        <w:t xml:space="preserve"> y aliad</w:t>
      </w:r>
      <w:r w:rsidRPr="006C33D7">
        <w:rPr>
          <w:rFonts w:asciiTheme="majorHAnsi" w:hAnsiTheme="majorHAnsi" w:cs="Arial"/>
          <w:color w:val="000000" w:themeColor="text1"/>
          <w:lang w:val="es-ES_tradnl"/>
        </w:rPr>
        <w:t xml:space="preserve">as locales en los estados, se llevaron </w:t>
      </w:r>
      <w:r w:rsidR="00DC16F4" w:rsidRPr="006C33D7">
        <w:rPr>
          <w:rFonts w:asciiTheme="majorHAnsi" w:hAnsiTheme="majorHAnsi" w:cs="Arial"/>
          <w:color w:val="000000" w:themeColor="text1"/>
          <w:lang w:val="es-ES_tradnl"/>
        </w:rPr>
        <w:t xml:space="preserve">a cabo conferencias </w:t>
      </w:r>
      <w:r w:rsidR="00E64EC5" w:rsidRPr="006C33D7">
        <w:rPr>
          <w:rFonts w:asciiTheme="majorHAnsi" w:hAnsiTheme="majorHAnsi" w:cs="Arial"/>
          <w:color w:val="000000" w:themeColor="text1"/>
          <w:lang w:val="es-ES_tradnl"/>
        </w:rPr>
        <w:t xml:space="preserve">y </w:t>
      </w:r>
      <w:r w:rsidR="00833C42">
        <w:rPr>
          <w:rFonts w:asciiTheme="majorHAnsi" w:hAnsiTheme="majorHAnsi" w:cs="Arial"/>
          <w:color w:val="000000" w:themeColor="text1"/>
          <w:lang w:val="es-ES_tradnl"/>
        </w:rPr>
        <w:t xml:space="preserve">comunicados </w:t>
      </w:r>
      <w:r w:rsidRPr="006C33D7">
        <w:rPr>
          <w:rFonts w:asciiTheme="majorHAnsi" w:hAnsiTheme="majorHAnsi" w:cs="Arial"/>
          <w:color w:val="000000" w:themeColor="text1"/>
          <w:lang w:val="es-ES_tradnl"/>
        </w:rPr>
        <w:t>de prensa</w:t>
      </w:r>
      <w:r w:rsidR="00DC16F4" w:rsidRPr="006C33D7">
        <w:rPr>
          <w:rFonts w:asciiTheme="majorHAnsi" w:hAnsiTheme="majorHAnsi" w:cs="Arial"/>
          <w:color w:val="000000" w:themeColor="text1"/>
          <w:lang w:val="es-ES_tradnl"/>
        </w:rPr>
        <w:t xml:space="preserve"> sobre la situación de la violencia contra las mujeres en el país, incluyendo</w:t>
      </w:r>
      <w:r w:rsidR="00C206AB" w:rsidRPr="006C33D7">
        <w:rPr>
          <w:rFonts w:asciiTheme="majorHAnsi" w:hAnsiTheme="majorHAnsi" w:cs="Arial"/>
          <w:color w:val="000000" w:themeColor="text1"/>
          <w:lang w:val="es-ES_tradnl"/>
        </w:rPr>
        <w:t xml:space="preserve"> denuncias contra</w:t>
      </w:r>
      <w:r w:rsidR="00DC16F4" w:rsidRPr="006C33D7">
        <w:rPr>
          <w:rFonts w:asciiTheme="majorHAnsi" w:hAnsiTheme="majorHAnsi" w:cs="Arial"/>
          <w:color w:val="000000" w:themeColor="text1"/>
          <w:lang w:val="es-ES_tradnl"/>
        </w:rPr>
        <w:t xml:space="preserve"> la impunidad ante el alto índice de feminicidios, así como </w:t>
      </w:r>
      <w:r w:rsidR="003976FF">
        <w:rPr>
          <w:rFonts w:asciiTheme="majorHAnsi" w:hAnsiTheme="majorHAnsi" w:cs="Arial"/>
          <w:color w:val="000000" w:themeColor="text1"/>
          <w:lang w:val="es-ES_tradnl"/>
        </w:rPr>
        <w:t xml:space="preserve">sobre </w:t>
      </w:r>
      <w:r w:rsidR="00DC16F4" w:rsidRPr="006C33D7">
        <w:rPr>
          <w:rFonts w:asciiTheme="majorHAnsi" w:hAnsiTheme="majorHAnsi" w:cs="Arial"/>
          <w:color w:val="000000" w:themeColor="text1"/>
          <w:lang w:val="es-ES_tradnl"/>
        </w:rPr>
        <w:t>la falta de acceso a servicios integrales para ví</w:t>
      </w:r>
      <w:r w:rsidR="003A4461" w:rsidRPr="006C33D7">
        <w:rPr>
          <w:rFonts w:asciiTheme="majorHAnsi" w:hAnsiTheme="majorHAnsi" w:cs="Arial"/>
          <w:color w:val="000000" w:themeColor="text1"/>
          <w:lang w:val="es-ES_tradnl"/>
        </w:rPr>
        <w:t>ctimas</w:t>
      </w:r>
      <w:r w:rsidR="00E64EC5" w:rsidRPr="006C33D7">
        <w:rPr>
          <w:rFonts w:asciiTheme="majorHAnsi" w:hAnsiTheme="majorHAnsi" w:cs="Arial"/>
          <w:color w:val="000000" w:themeColor="text1"/>
          <w:lang w:val="es-ES_tradnl"/>
        </w:rPr>
        <w:t xml:space="preserve"> de violencia sexual</w:t>
      </w:r>
      <w:r w:rsidR="003A4461" w:rsidRPr="006C33D7">
        <w:rPr>
          <w:rFonts w:asciiTheme="majorHAnsi" w:hAnsiTheme="majorHAnsi" w:cs="Arial"/>
          <w:color w:val="000000" w:themeColor="text1"/>
          <w:lang w:val="es-ES_tradnl"/>
        </w:rPr>
        <w:t>.</w:t>
      </w:r>
      <w:r w:rsidR="00905F82">
        <w:rPr>
          <w:rFonts w:asciiTheme="majorHAnsi" w:hAnsiTheme="majorHAnsi" w:cs="Arial"/>
          <w:color w:val="000000" w:themeColor="text1"/>
          <w:lang w:val="es-ES"/>
        </w:rPr>
        <w:t xml:space="preserve"> Asimismo</w:t>
      </w:r>
      <w:r w:rsidR="00905F82" w:rsidRPr="006C33D7">
        <w:rPr>
          <w:rFonts w:asciiTheme="majorHAnsi" w:hAnsiTheme="majorHAnsi" w:cs="Arial"/>
          <w:color w:val="000000" w:themeColor="text1"/>
          <w:lang w:val="es-ES"/>
        </w:rPr>
        <w:t xml:space="preserve">, </w:t>
      </w:r>
      <w:r w:rsidR="00CC7F53">
        <w:rPr>
          <w:rFonts w:asciiTheme="majorHAnsi" w:hAnsiTheme="majorHAnsi" w:cs="Arial"/>
          <w:color w:val="000000" w:themeColor="text1"/>
          <w:lang w:val="es-ES"/>
        </w:rPr>
        <w:t>CDD colaboró con el Observatorio Eclesial y República Laica para denunciar amenazas al estado laico y exigir que este principio fundamental sea respetado</w:t>
      </w:r>
      <w:r w:rsidR="0082118C">
        <w:rPr>
          <w:rFonts w:asciiTheme="majorHAnsi" w:hAnsiTheme="majorHAnsi" w:cs="Arial"/>
          <w:color w:val="000000" w:themeColor="text1"/>
          <w:lang w:val="es-ES"/>
        </w:rPr>
        <w:t xml:space="preserve"> por las autoridades</w:t>
      </w:r>
      <w:r w:rsidR="00CC7F53">
        <w:rPr>
          <w:rFonts w:asciiTheme="majorHAnsi" w:hAnsiTheme="majorHAnsi" w:cs="Arial"/>
          <w:color w:val="000000" w:themeColor="text1"/>
          <w:lang w:val="es-ES"/>
        </w:rPr>
        <w:t>.</w:t>
      </w:r>
      <w:r w:rsidR="00A9585C">
        <w:rPr>
          <w:rFonts w:asciiTheme="majorHAnsi" w:hAnsiTheme="majorHAnsi" w:cs="Arial"/>
          <w:color w:val="000000" w:themeColor="text1"/>
          <w:lang w:val="es-ES"/>
        </w:rPr>
        <w:t xml:space="preserve"> Finalmente,</w:t>
      </w:r>
      <w:r w:rsidR="00CC7F53">
        <w:rPr>
          <w:rFonts w:asciiTheme="majorHAnsi" w:hAnsiTheme="majorHAnsi" w:cs="Arial"/>
          <w:color w:val="000000" w:themeColor="text1"/>
          <w:lang w:val="es-ES"/>
        </w:rPr>
        <w:t xml:space="preserve"> </w:t>
      </w:r>
      <w:r w:rsidR="00905F82" w:rsidRPr="006C33D7">
        <w:rPr>
          <w:rFonts w:asciiTheme="majorHAnsi" w:hAnsiTheme="majorHAnsi" w:cs="Arial"/>
          <w:color w:val="000000" w:themeColor="text1"/>
          <w:lang w:val="es-ES"/>
        </w:rPr>
        <w:t xml:space="preserve">integrantes de CDD dieron </w:t>
      </w:r>
      <w:r w:rsidR="00905F82">
        <w:rPr>
          <w:rFonts w:asciiTheme="majorHAnsi" w:hAnsiTheme="majorHAnsi" w:cs="Arial"/>
          <w:color w:val="000000" w:themeColor="text1"/>
          <w:lang w:val="es-ES"/>
        </w:rPr>
        <w:t>diversas</w:t>
      </w:r>
      <w:r w:rsidR="00905F82" w:rsidRPr="006C33D7">
        <w:rPr>
          <w:rFonts w:asciiTheme="majorHAnsi" w:hAnsiTheme="majorHAnsi" w:cs="Arial"/>
          <w:color w:val="000000" w:themeColor="text1"/>
          <w:lang w:val="es-ES"/>
        </w:rPr>
        <w:t xml:space="preserve"> entrevistas que </w:t>
      </w:r>
      <w:r w:rsidR="00905F82">
        <w:rPr>
          <w:rFonts w:asciiTheme="majorHAnsi" w:hAnsiTheme="majorHAnsi" w:cs="Arial"/>
          <w:color w:val="000000" w:themeColor="text1"/>
          <w:lang w:val="es-ES"/>
        </w:rPr>
        <w:t>se retomaron</w:t>
      </w:r>
      <w:r w:rsidR="00905F82" w:rsidRPr="006C33D7">
        <w:rPr>
          <w:rFonts w:asciiTheme="majorHAnsi" w:hAnsiTheme="majorHAnsi" w:cs="Arial"/>
          <w:color w:val="000000" w:themeColor="text1"/>
          <w:lang w:val="es-ES"/>
        </w:rPr>
        <w:t xml:space="preserve"> en medios nacionales </w:t>
      </w:r>
      <w:r w:rsidR="00A9585C">
        <w:rPr>
          <w:rFonts w:asciiTheme="majorHAnsi" w:hAnsiTheme="majorHAnsi" w:cs="Arial"/>
          <w:color w:val="000000" w:themeColor="text1"/>
          <w:lang w:val="es-ES"/>
        </w:rPr>
        <w:t>e</w:t>
      </w:r>
      <w:r w:rsidR="00905F82">
        <w:rPr>
          <w:rFonts w:asciiTheme="majorHAnsi" w:hAnsiTheme="majorHAnsi" w:cs="Arial"/>
          <w:color w:val="000000" w:themeColor="text1"/>
          <w:lang w:val="es-ES"/>
        </w:rPr>
        <w:t xml:space="preserve"> </w:t>
      </w:r>
      <w:r w:rsidR="00905F82" w:rsidRPr="006C33D7">
        <w:rPr>
          <w:rFonts w:asciiTheme="majorHAnsi" w:hAnsiTheme="majorHAnsi" w:cs="Arial"/>
          <w:color w:val="000000" w:themeColor="text1"/>
          <w:lang w:val="es-ES"/>
        </w:rPr>
        <w:t>internacionales. </w:t>
      </w:r>
    </w:p>
    <w:p w14:paraId="7A8884BB" w14:textId="77777777" w:rsidR="00CC7F53" w:rsidRPr="006C33D7" w:rsidRDefault="00CC7F53" w:rsidP="001969C4">
      <w:pPr>
        <w:spacing w:after="0" w:line="240" w:lineRule="auto"/>
        <w:jc w:val="both"/>
        <w:rPr>
          <w:rFonts w:asciiTheme="majorHAnsi" w:hAnsiTheme="majorHAnsi" w:cs="Arial"/>
          <w:color w:val="000000" w:themeColor="text1"/>
          <w:lang w:val="es-ES_tradnl"/>
        </w:rPr>
      </w:pPr>
    </w:p>
    <w:p w14:paraId="7DAC3EDD" w14:textId="77777777" w:rsidR="00CC1992" w:rsidRPr="006C33D7" w:rsidRDefault="00CC1992" w:rsidP="00CE0F5F">
      <w:pPr>
        <w:tabs>
          <w:tab w:val="left" w:pos="957"/>
        </w:tabs>
        <w:spacing w:line="240" w:lineRule="auto"/>
        <w:jc w:val="both"/>
        <w:rPr>
          <w:rFonts w:asciiTheme="majorHAnsi" w:hAnsiTheme="majorHAnsi" w:cs="Arial"/>
          <w:color w:val="000000" w:themeColor="text1"/>
          <w:lang w:val="es-ES_tradnl"/>
        </w:rPr>
      </w:pPr>
    </w:p>
    <w:sectPr w:rsidR="00CC1992" w:rsidRPr="006C33D7" w:rsidSect="009C3F48">
      <w:headerReference w:type="default" r:id="rId9"/>
      <w:footerReference w:type="even" r:id="rId10"/>
      <w:footerReference w:type="default" r:id="rId11"/>
      <w:pgSz w:w="12240" w:h="15840"/>
      <w:pgMar w:top="1418"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8167" w14:textId="77777777" w:rsidR="00D9639A" w:rsidRDefault="00D9639A" w:rsidP="009439B2">
      <w:pPr>
        <w:spacing w:after="0" w:line="240" w:lineRule="auto"/>
      </w:pPr>
      <w:r>
        <w:separator/>
      </w:r>
    </w:p>
  </w:endnote>
  <w:endnote w:type="continuationSeparator" w:id="0">
    <w:p w14:paraId="071833D1" w14:textId="77777777" w:rsidR="00D9639A" w:rsidRDefault="00D9639A" w:rsidP="009439B2">
      <w:pPr>
        <w:spacing w:after="0" w:line="240" w:lineRule="auto"/>
      </w:pPr>
      <w:r>
        <w:continuationSeparator/>
      </w:r>
    </w:p>
  </w:endnote>
  <w:endnote w:type="continuationNotice" w:id="1">
    <w:p w14:paraId="01E3618C" w14:textId="77777777" w:rsidR="00D9639A" w:rsidRDefault="00D963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27631891"/>
      <w:docPartObj>
        <w:docPartGallery w:val="Page Numbers (Bottom of Page)"/>
        <w:docPartUnique/>
      </w:docPartObj>
    </w:sdtPr>
    <w:sdtEndPr>
      <w:rPr>
        <w:rStyle w:val="Nmerodepgina"/>
      </w:rPr>
    </w:sdtEndPr>
    <w:sdtContent>
      <w:p w14:paraId="7777072D" w14:textId="455535A4" w:rsidR="00193F2A" w:rsidRDefault="00193F2A" w:rsidP="00DF278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7DD14E2" w14:textId="77777777" w:rsidR="00193F2A" w:rsidRDefault="00193F2A" w:rsidP="00193F2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79194278"/>
      <w:docPartObj>
        <w:docPartGallery w:val="Page Numbers (Bottom of Page)"/>
        <w:docPartUnique/>
      </w:docPartObj>
    </w:sdtPr>
    <w:sdtEndPr>
      <w:rPr>
        <w:rStyle w:val="Nmerodepgina"/>
      </w:rPr>
    </w:sdtEndPr>
    <w:sdtContent>
      <w:p w14:paraId="288252E7" w14:textId="3D481C58" w:rsidR="00193F2A" w:rsidRDefault="00193F2A" w:rsidP="00DF278C">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w:t>
        </w:r>
        <w:r>
          <w:rPr>
            <w:rStyle w:val="Nmerodepgina"/>
          </w:rPr>
          <w:fldChar w:fldCharType="end"/>
        </w:r>
      </w:p>
    </w:sdtContent>
  </w:sdt>
  <w:p w14:paraId="03876A5F" w14:textId="35C483DA" w:rsidR="00B31A7F" w:rsidRDefault="00B31A7F" w:rsidP="00193F2A">
    <w:pPr>
      <w:pStyle w:val="Piedepgina"/>
      <w:ind w:right="360"/>
      <w:jc w:val="center"/>
    </w:pPr>
  </w:p>
  <w:p w14:paraId="7D085E0E" w14:textId="77777777" w:rsidR="00B31A7F" w:rsidRDefault="00B31A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AC9F" w14:textId="77777777" w:rsidR="00D9639A" w:rsidRDefault="00D9639A" w:rsidP="009439B2">
      <w:pPr>
        <w:spacing w:after="0" w:line="240" w:lineRule="auto"/>
      </w:pPr>
      <w:r>
        <w:separator/>
      </w:r>
    </w:p>
  </w:footnote>
  <w:footnote w:type="continuationSeparator" w:id="0">
    <w:p w14:paraId="2B750BF8" w14:textId="77777777" w:rsidR="00D9639A" w:rsidRDefault="00D9639A" w:rsidP="009439B2">
      <w:pPr>
        <w:spacing w:after="0" w:line="240" w:lineRule="auto"/>
      </w:pPr>
      <w:r>
        <w:continuationSeparator/>
      </w:r>
    </w:p>
  </w:footnote>
  <w:footnote w:type="continuationNotice" w:id="1">
    <w:p w14:paraId="231D9BAA" w14:textId="77777777" w:rsidR="00D9639A" w:rsidRDefault="00D963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49CD" w14:textId="77777777" w:rsidR="00553FFD" w:rsidRDefault="00553F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5F6"/>
    <w:multiLevelType w:val="hybridMultilevel"/>
    <w:tmpl w:val="23E45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A253F"/>
    <w:multiLevelType w:val="hybridMultilevel"/>
    <w:tmpl w:val="3058F028"/>
    <w:lvl w:ilvl="0" w:tplc="040A0013">
      <w:start w:val="1"/>
      <w:numFmt w:val="upperRoman"/>
      <w:lvlText w:val="%1."/>
      <w:lvlJc w:val="righ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13641E55"/>
    <w:multiLevelType w:val="hybridMultilevel"/>
    <w:tmpl w:val="CEB6B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9629B"/>
    <w:multiLevelType w:val="hybridMultilevel"/>
    <w:tmpl w:val="275EA3EE"/>
    <w:lvl w:ilvl="0" w:tplc="0C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4" w15:restartNumberingAfterBreak="0">
    <w:nsid w:val="2A0779B7"/>
    <w:multiLevelType w:val="hybridMultilevel"/>
    <w:tmpl w:val="1200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17D43"/>
    <w:multiLevelType w:val="hybridMultilevel"/>
    <w:tmpl w:val="B4687B1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740F4786"/>
    <w:multiLevelType w:val="hybridMultilevel"/>
    <w:tmpl w:val="45B0EE1E"/>
    <w:lvl w:ilvl="0" w:tplc="040A0001">
      <w:start w:val="1"/>
      <w:numFmt w:val="bullet"/>
      <w:lvlText w:val=""/>
      <w:lvlJc w:val="left"/>
      <w:pPr>
        <w:ind w:left="720" w:hanging="360"/>
      </w:pPr>
      <w:rPr>
        <w:rFonts w:ascii="Symbol" w:hAnsi="Symbol" w:hint="default"/>
        <w:caps w:val="0"/>
        <w:strike w:val="0"/>
        <w:dstrike w:val="0"/>
        <w:vanish w:val="0"/>
        <w:color w:val="000000" w:themeColor="text1"/>
        <w:vertAlign w:val="baseline"/>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7A0D1298"/>
    <w:multiLevelType w:val="hybridMultilevel"/>
    <w:tmpl w:val="F1AE641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B483FD4"/>
    <w:multiLevelType w:val="hybridMultilevel"/>
    <w:tmpl w:val="E2B4B0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7D894419"/>
    <w:multiLevelType w:val="hybridMultilevel"/>
    <w:tmpl w:val="912E102C"/>
    <w:lvl w:ilvl="0" w:tplc="F2F09C5C">
      <w:start w:val="1"/>
      <w:numFmt w:val="bullet"/>
      <w:lvlText w:val=""/>
      <w:lvlJc w:val="left"/>
      <w:pPr>
        <w:ind w:left="1080" w:hanging="360"/>
      </w:pPr>
      <w:rPr>
        <w:rFonts w:ascii="Wingdings" w:hAnsi="Wingdings" w:hint="default"/>
        <w:caps w:val="0"/>
        <w:strike w:val="0"/>
        <w:dstrike w:val="0"/>
        <w:vanish w:val="0"/>
        <w:color w:val="000000" w:themeColor="text1"/>
        <w:vertAlign w:val="baseline"/>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8"/>
  </w:num>
  <w:num w:numId="4">
    <w:abstractNumId w:val="2"/>
  </w:num>
  <w:num w:numId="5">
    <w:abstractNumId w:val="3"/>
  </w:num>
  <w:num w:numId="6">
    <w:abstractNumId w:val="9"/>
  </w:num>
  <w:num w:numId="7">
    <w:abstractNumId w:val="6"/>
  </w:num>
  <w:num w:numId="8">
    <w:abstractNumId w:val="0"/>
  </w:num>
  <w:num w:numId="9">
    <w:abstractNumId w:val="5"/>
  </w:num>
  <w:num w:numId="1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9B2"/>
    <w:rsid w:val="00001C86"/>
    <w:rsid w:val="00004B99"/>
    <w:rsid w:val="0000558A"/>
    <w:rsid w:val="00005AF2"/>
    <w:rsid w:val="00006042"/>
    <w:rsid w:val="000063DE"/>
    <w:rsid w:val="00013251"/>
    <w:rsid w:val="00016B3A"/>
    <w:rsid w:val="000225AA"/>
    <w:rsid w:val="0002515B"/>
    <w:rsid w:val="000423F5"/>
    <w:rsid w:val="00045A43"/>
    <w:rsid w:val="00060153"/>
    <w:rsid w:val="00060890"/>
    <w:rsid w:val="00060EC3"/>
    <w:rsid w:val="00067B01"/>
    <w:rsid w:val="000704AB"/>
    <w:rsid w:val="00070EA8"/>
    <w:rsid w:val="00080A3E"/>
    <w:rsid w:val="00080CCA"/>
    <w:rsid w:val="00083B64"/>
    <w:rsid w:val="0008476E"/>
    <w:rsid w:val="000919CD"/>
    <w:rsid w:val="00091B26"/>
    <w:rsid w:val="00092AE6"/>
    <w:rsid w:val="000941B6"/>
    <w:rsid w:val="00094467"/>
    <w:rsid w:val="0009798E"/>
    <w:rsid w:val="000A1E46"/>
    <w:rsid w:val="000A4B69"/>
    <w:rsid w:val="000A627B"/>
    <w:rsid w:val="000A7F33"/>
    <w:rsid w:val="000B1F33"/>
    <w:rsid w:val="000B4D25"/>
    <w:rsid w:val="000B75F5"/>
    <w:rsid w:val="000C0D77"/>
    <w:rsid w:val="000D079F"/>
    <w:rsid w:val="000D1725"/>
    <w:rsid w:val="000D2494"/>
    <w:rsid w:val="000D3D45"/>
    <w:rsid w:val="000D4CA9"/>
    <w:rsid w:val="000E2F96"/>
    <w:rsid w:val="000F2DC0"/>
    <w:rsid w:val="000F39F7"/>
    <w:rsid w:val="000F4CAB"/>
    <w:rsid w:val="00107653"/>
    <w:rsid w:val="001106EE"/>
    <w:rsid w:val="00113E82"/>
    <w:rsid w:val="001153DC"/>
    <w:rsid w:val="00117CE2"/>
    <w:rsid w:val="001208F0"/>
    <w:rsid w:val="0012125F"/>
    <w:rsid w:val="001239B7"/>
    <w:rsid w:val="0012596F"/>
    <w:rsid w:val="0013442B"/>
    <w:rsid w:val="00145E67"/>
    <w:rsid w:val="00146CC1"/>
    <w:rsid w:val="001516C0"/>
    <w:rsid w:val="001569A2"/>
    <w:rsid w:val="00163249"/>
    <w:rsid w:val="00165B7E"/>
    <w:rsid w:val="001754C8"/>
    <w:rsid w:val="00175C6E"/>
    <w:rsid w:val="00177569"/>
    <w:rsid w:val="0018256C"/>
    <w:rsid w:val="00183D2D"/>
    <w:rsid w:val="0018770C"/>
    <w:rsid w:val="001920D4"/>
    <w:rsid w:val="00193F2A"/>
    <w:rsid w:val="00194C33"/>
    <w:rsid w:val="001951F5"/>
    <w:rsid w:val="001969C4"/>
    <w:rsid w:val="001A0F78"/>
    <w:rsid w:val="001A1C63"/>
    <w:rsid w:val="001A69B1"/>
    <w:rsid w:val="001B3B09"/>
    <w:rsid w:val="001B6D80"/>
    <w:rsid w:val="001C0EEF"/>
    <w:rsid w:val="001C1202"/>
    <w:rsid w:val="001D0B7D"/>
    <w:rsid w:val="001D18B4"/>
    <w:rsid w:val="001D2283"/>
    <w:rsid w:val="001D2492"/>
    <w:rsid w:val="001D4C61"/>
    <w:rsid w:val="001D520B"/>
    <w:rsid w:val="001D5C72"/>
    <w:rsid w:val="001D6137"/>
    <w:rsid w:val="001D6296"/>
    <w:rsid w:val="001E05E9"/>
    <w:rsid w:val="001E3B9B"/>
    <w:rsid w:val="001E457C"/>
    <w:rsid w:val="001E5262"/>
    <w:rsid w:val="001E5DDC"/>
    <w:rsid w:val="001E5E5A"/>
    <w:rsid w:val="001E6942"/>
    <w:rsid w:val="001F2710"/>
    <w:rsid w:val="001F4E96"/>
    <w:rsid w:val="001F58D2"/>
    <w:rsid w:val="0020044B"/>
    <w:rsid w:val="00203A02"/>
    <w:rsid w:val="002103DA"/>
    <w:rsid w:val="0021324B"/>
    <w:rsid w:val="00214E2F"/>
    <w:rsid w:val="00217B1B"/>
    <w:rsid w:val="002240BA"/>
    <w:rsid w:val="00225260"/>
    <w:rsid w:val="002271D0"/>
    <w:rsid w:val="00230F8F"/>
    <w:rsid w:val="002332CF"/>
    <w:rsid w:val="00233795"/>
    <w:rsid w:val="00235837"/>
    <w:rsid w:val="00236D28"/>
    <w:rsid w:val="00236F41"/>
    <w:rsid w:val="00237658"/>
    <w:rsid w:val="0024131A"/>
    <w:rsid w:val="00243EE3"/>
    <w:rsid w:val="00247DDC"/>
    <w:rsid w:val="002521A2"/>
    <w:rsid w:val="00257D28"/>
    <w:rsid w:val="00262156"/>
    <w:rsid w:val="00265F87"/>
    <w:rsid w:val="002662EA"/>
    <w:rsid w:val="00267D80"/>
    <w:rsid w:val="002769D6"/>
    <w:rsid w:val="0028057D"/>
    <w:rsid w:val="002841E5"/>
    <w:rsid w:val="002851BA"/>
    <w:rsid w:val="0028669E"/>
    <w:rsid w:val="00287D1D"/>
    <w:rsid w:val="002950EE"/>
    <w:rsid w:val="002A483E"/>
    <w:rsid w:val="002B6E28"/>
    <w:rsid w:val="002C0690"/>
    <w:rsid w:val="002D1FFC"/>
    <w:rsid w:val="002D645C"/>
    <w:rsid w:val="002D7E5A"/>
    <w:rsid w:val="002E091E"/>
    <w:rsid w:val="002E322D"/>
    <w:rsid w:val="002E4216"/>
    <w:rsid w:val="002E6DCD"/>
    <w:rsid w:val="002E72EF"/>
    <w:rsid w:val="002F08C7"/>
    <w:rsid w:val="002F1CA5"/>
    <w:rsid w:val="002F1DC2"/>
    <w:rsid w:val="002F5F36"/>
    <w:rsid w:val="002F7A6A"/>
    <w:rsid w:val="002F7A6F"/>
    <w:rsid w:val="00300DED"/>
    <w:rsid w:val="0030509A"/>
    <w:rsid w:val="003072DE"/>
    <w:rsid w:val="003112D2"/>
    <w:rsid w:val="00315B9B"/>
    <w:rsid w:val="0031606C"/>
    <w:rsid w:val="0031664E"/>
    <w:rsid w:val="00316FEE"/>
    <w:rsid w:val="00317DB7"/>
    <w:rsid w:val="00326587"/>
    <w:rsid w:val="00330D3D"/>
    <w:rsid w:val="0033339D"/>
    <w:rsid w:val="0034080D"/>
    <w:rsid w:val="00345FA8"/>
    <w:rsid w:val="003465C2"/>
    <w:rsid w:val="00350C7D"/>
    <w:rsid w:val="003511E2"/>
    <w:rsid w:val="00351542"/>
    <w:rsid w:val="00354C2F"/>
    <w:rsid w:val="00356A6D"/>
    <w:rsid w:val="0036250E"/>
    <w:rsid w:val="00366017"/>
    <w:rsid w:val="0037098E"/>
    <w:rsid w:val="00372C22"/>
    <w:rsid w:val="003778AA"/>
    <w:rsid w:val="003905C6"/>
    <w:rsid w:val="003920FE"/>
    <w:rsid w:val="00392739"/>
    <w:rsid w:val="003932BD"/>
    <w:rsid w:val="003946ED"/>
    <w:rsid w:val="00397501"/>
    <w:rsid w:val="003976FF"/>
    <w:rsid w:val="003A3411"/>
    <w:rsid w:val="003A4461"/>
    <w:rsid w:val="003B2CF9"/>
    <w:rsid w:val="003B6FDD"/>
    <w:rsid w:val="003C0FD9"/>
    <w:rsid w:val="003C1768"/>
    <w:rsid w:val="003C5B37"/>
    <w:rsid w:val="003D587F"/>
    <w:rsid w:val="003D6401"/>
    <w:rsid w:val="003E1282"/>
    <w:rsid w:val="003E1357"/>
    <w:rsid w:val="003E1D82"/>
    <w:rsid w:val="003E3530"/>
    <w:rsid w:val="003E4426"/>
    <w:rsid w:val="003E683E"/>
    <w:rsid w:val="003E7B1E"/>
    <w:rsid w:val="003F2F62"/>
    <w:rsid w:val="003F60CF"/>
    <w:rsid w:val="004002B2"/>
    <w:rsid w:val="00402C44"/>
    <w:rsid w:val="00407110"/>
    <w:rsid w:val="0040797F"/>
    <w:rsid w:val="0041168C"/>
    <w:rsid w:val="0041534B"/>
    <w:rsid w:val="00426FA8"/>
    <w:rsid w:val="00427FC9"/>
    <w:rsid w:val="00433C4E"/>
    <w:rsid w:val="0044157C"/>
    <w:rsid w:val="00441632"/>
    <w:rsid w:val="00442A42"/>
    <w:rsid w:val="00445978"/>
    <w:rsid w:val="004468C1"/>
    <w:rsid w:val="0046514E"/>
    <w:rsid w:val="00470C0F"/>
    <w:rsid w:val="004741C0"/>
    <w:rsid w:val="00483889"/>
    <w:rsid w:val="00484421"/>
    <w:rsid w:val="00485236"/>
    <w:rsid w:val="004857E2"/>
    <w:rsid w:val="00485C72"/>
    <w:rsid w:val="00486FA0"/>
    <w:rsid w:val="00494017"/>
    <w:rsid w:val="0049475B"/>
    <w:rsid w:val="00495A10"/>
    <w:rsid w:val="0049602A"/>
    <w:rsid w:val="004979C9"/>
    <w:rsid w:val="004A3AFE"/>
    <w:rsid w:val="004A4089"/>
    <w:rsid w:val="004A5A7F"/>
    <w:rsid w:val="004B112E"/>
    <w:rsid w:val="004B25A6"/>
    <w:rsid w:val="004B4188"/>
    <w:rsid w:val="004B4300"/>
    <w:rsid w:val="004B433D"/>
    <w:rsid w:val="004B5E66"/>
    <w:rsid w:val="004C1F1A"/>
    <w:rsid w:val="004C384F"/>
    <w:rsid w:val="004C3973"/>
    <w:rsid w:val="004D1434"/>
    <w:rsid w:val="004D200B"/>
    <w:rsid w:val="004D2EAC"/>
    <w:rsid w:val="004D7386"/>
    <w:rsid w:val="004E02A3"/>
    <w:rsid w:val="004E07CC"/>
    <w:rsid w:val="004E0ACD"/>
    <w:rsid w:val="004E2052"/>
    <w:rsid w:val="004E34ED"/>
    <w:rsid w:val="004F1933"/>
    <w:rsid w:val="004F43D9"/>
    <w:rsid w:val="00501FED"/>
    <w:rsid w:val="00502D4D"/>
    <w:rsid w:val="005054FB"/>
    <w:rsid w:val="00516DB0"/>
    <w:rsid w:val="005244DD"/>
    <w:rsid w:val="005254BB"/>
    <w:rsid w:val="005268FC"/>
    <w:rsid w:val="00526C9D"/>
    <w:rsid w:val="00532058"/>
    <w:rsid w:val="005336B4"/>
    <w:rsid w:val="00533F9D"/>
    <w:rsid w:val="00536D10"/>
    <w:rsid w:val="00537298"/>
    <w:rsid w:val="0054091C"/>
    <w:rsid w:val="00553FFD"/>
    <w:rsid w:val="00554CD0"/>
    <w:rsid w:val="005568AB"/>
    <w:rsid w:val="0056017A"/>
    <w:rsid w:val="0056224C"/>
    <w:rsid w:val="0056445F"/>
    <w:rsid w:val="00564FE8"/>
    <w:rsid w:val="0056700B"/>
    <w:rsid w:val="00570893"/>
    <w:rsid w:val="00570EBB"/>
    <w:rsid w:val="00574BF3"/>
    <w:rsid w:val="00575C7E"/>
    <w:rsid w:val="00575F70"/>
    <w:rsid w:val="005820C0"/>
    <w:rsid w:val="00584C12"/>
    <w:rsid w:val="0059001C"/>
    <w:rsid w:val="00590210"/>
    <w:rsid w:val="005A0E70"/>
    <w:rsid w:val="005A45F0"/>
    <w:rsid w:val="005A5A38"/>
    <w:rsid w:val="005A6F8C"/>
    <w:rsid w:val="005B0CC6"/>
    <w:rsid w:val="005C48F6"/>
    <w:rsid w:val="005C74BB"/>
    <w:rsid w:val="005D0EC9"/>
    <w:rsid w:val="005D4E87"/>
    <w:rsid w:val="005E034F"/>
    <w:rsid w:val="005E7CD4"/>
    <w:rsid w:val="005F3E78"/>
    <w:rsid w:val="005F59AA"/>
    <w:rsid w:val="0060003A"/>
    <w:rsid w:val="006031D7"/>
    <w:rsid w:val="0060383D"/>
    <w:rsid w:val="00603FBC"/>
    <w:rsid w:val="00605319"/>
    <w:rsid w:val="00605EA1"/>
    <w:rsid w:val="006106C0"/>
    <w:rsid w:val="00613D8F"/>
    <w:rsid w:val="00616842"/>
    <w:rsid w:val="00617561"/>
    <w:rsid w:val="00620F5E"/>
    <w:rsid w:val="00623A0C"/>
    <w:rsid w:val="00633826"/>
    <w:rsid w:val="006360CC"/>
    <w:rsid w:val="00644369"/>
    <w:rsid w:val="00653B67"/>
    <w:rsid w:val="006549C8"/>
    <w:rsid w:val="00656A7F"/>
    <w:rsid w:val="00662B09"/>
    <w:rsid w:val="006654FC"/>
    <w:rsid w:val="006702D6"/>
    <w:rsid w:val="006715A2"/>
    <w:rsid w:val="0067317C"/>
    <w:rsid w:val="0067364F"/>
    <w:rsid w:val="0067475A"/>
    <w:rsid w:val="00684583"/>
    <w:rsid w:val="00685EB7"/>
    <w:rsid w:val="006864AC"/>
    <w:rsid w:val="00686CEA"/>
    <w:rsid w:val="0069034A"/>
    <w:rsid w:val="006A68C1"/>
    <w:rsid w:val="006B1D98"/>
    <w:rsid w:val="006B2720"/>
    <w:rsid w:val="006B2863"/>
    <w:rsid w:val="006C04B6"/>
    <w:rsid w:val="006C33D7"/>
    <w:rsid w:val="006D3E26"/>
    <w:rsid w:val="006D5715"/>
    <w:rsid w:val="006E4327"/>
    <w:rsid w:val="006E4F57"/>
    <w:rsid w:val="006F2E8B"/>
    <w:rsid w:val="006F43A5"/>
    <w:rsid w:val="00702355"/>
    <w:rsid w:val="0070510B"/>
    <w:rsid w:val="007123EF"/>
    <w:rsid w:val="00712DED"/>
    <w:rsid w:val="00714015"/>
    <w:rsid w:val="00714291"/>
    <w:rsid w:val="0071504A"/>
    <w:rsid w:val="00716C0E"/>
    <w:rsid w:val="007176C0"/>
    <w:rsid w:val="00723E0A"/>
    <w:rsid w:val="00733491"/>
    <w:rsid w:val="0074071D"/>
    <w:rsid w:val="0074400F"/>
    <w:rsid w:val="00745786"/>
    <w:rsid w:val="00746B38"/>
    <w:rsid w:val="007478DD"/>
    <w:rsid w:val="007509DF"/>
    <w:rsid w:val="007559BF"/>
    <w:rsid w:val="0076048A"/>
    <w:rsid w:val="00761E90"/>
    <w:rsid w:val="00762B08"/>
    <w:rsid w:val="007648F0"/>
    <w:rsid w:val="00770203"/>
    <w:rsid w:val="0077048F"/>
    <w:rsid w:val="007705C2"/>
    <w:rsid w:val="007715D0"/>
    <w:rsid w:val="00783451"/>
    <w:rsid w:val="00783454"/>
    <w:rsid w:val="007838AB"/>
    <w:rsid w:val="00785B77"/>
    <w:rsid w:val="00785E0A"/>
    <w:rsid w:val="00787A6B"/>
    <w:rsid w:val="00790DE8"/>
    <w:rsid w:val="0079166B"/>
    <w:rsid w:val="00792A97"/>
    <w:rsid w:val="007935BB"/>
    <w:rsid w:val="0079760E"/>
    <w:rsid w:val="007A5A50"/>
    <w:rsid w:val="007B3124"/>
    <w:rsid w:val="007B6C25"/>
    <w:rsid w:val="007B7F65"/>
    <w:rsid w:val="007C09BA"/>
    <w:rsid w:val="007C0D48"/>
    <w:rsid w:val="007C5C05"/>
    <w:rsid w:val="007C67CA"/>
    <w:rsid w:val="007D7DBB"/>
    <w:rsid w:val="007E140B"/>
    <w:rsid w:val="007E184F"/>
    <w:rsid w:val="007E5487"/>
    <w:rsid w:val="007E6F56"/>
    <w:rsid w:val="007F3B24"/>
    <w:rsid w:val="007F78E7"/>
    <w:rsid w:val="007F7F64"/>
    <w:rsid w:val="008005B0"/>
    <w:rsid w:val="00802B3B"/>
    <w:rsid w:val="008038FE"/>
    <w:rsid w:val="00806137"/>
    <w:rsid w:val="00810455"/>
    <w:rsid w:val="008110EB"/>
    <w:rsid w:val="00815BC0"/>
    <w:rsid w:val="00815FE9"/>
    <w:rsid w:val="0081715B"/>
    <w:rsid w:val="00820D69"/>
    <w:rsid w:val="0082118C"/>
    <w:rsid w:val="008327C1"/>
    <w:rsid w:val="00833C42"/>
    <w:rsid w:val="00833F40"/>
    <w:rsid w:val="0083447B"/>
    <w:rsid w:val="008347FE"/>
    <w:rsid w:val="008353E0"/>
    <w:rsid w:val="00844657"/>
    <w:rsid w:val="00844DA6"/>
    <w:rsid w:val="00846838"/>
    <w:rsid w:val="008528D5"/>
    <w:rsid w:val="00871489"/>
    <w:rsid w:val="008716E2"/>
    <w:rsid w:val="008734A3"/>
    <w:rsid w:val="00873FDB"/>
    <w:rsid w:val="008746F6"/>
    <w:rsid w:val="00874CFC"/>
    <w:rsid w:val="008801F5"/>
    <w:rsid w:val="00882041"/>
    <w:rsid w:val="00884665"/>
    <w:rsid w:val="00890E80"/>
    <w:rsid w:val="0089656D"/>
    <w:rsid w:val="00896642"/>
    <w:rsid w:val="0089760F"/>
    <w:rsid w:val="008B0214"/>
    <w:rsid w:val="008B2AD2"/>
    <w:rsid w:val="008B572A"/>
    <w:rsid w:val="008B73B8"/>
    <w:rsid w:val="008C48BF"/>
    <w:rsid w:val="008C505E"/>
    <w:rsid w:val="008D02DA"/>
    <w:rsid w:val="008D3493"/>
    <w:rsid w:val="008D5941"/>
    <w:rsid w:val="008E34C4"/>
    <w:rsid w:val="008E719E"/>
    <w:rsid w:val="008F3D69"/>
    <w:rsid w:val="00905F82"/>
    <w:rsid w:val="009063C3"/>
    <w:rsid w:val="00907AC3"/>
    <w:rsid w:val="00910F0C"/>
    <w:rsid w:val="0091342E"/>
    <w:rsid w:val="00920A69"/>
    <w:rsid w:val="009228BA"/>
    <w:rsid w:val="00927A02"/>
    <w:rsid w:val="00930DB8"/>
    <w:rsid w:val="00933706"/>
    <w:rsid w:val="00936618"/>
    <w:rsid w:val="00936881"/>
    <w:rsid w:val="0093741A"/>
    <w:rsid w:val="009421EE"/>
    <w:rsid w:val="009439B2"/>
    <w:rsid w:val="00944DEA"/>
    <w:rsid w:val="00947471"/>
    <w:rsid w:val="009617C3"/>
    <w:rsid w:val="00963D6F"/>
    <w:rsid w:val="00966746"/>
    <w:rsid w:val="00970135"/>
    <w:rsid w:val="00970542"/>
    <w:rsid w:val="00974F5A"/>
    <w:rsid w:val="00975B6A"/>
    <w:rsid w:val="00980124"/>
    <w:rsid w:val="0098301D"/>
    <w:rsid w:val="009835EF"/>
    <w:rsid w:val="00983EF6"/>
    <w:rsid w:val="00984753"/>
    <w:rsid w:val="00990016"/>
    <w:rsid w:val="009A017F"/>
    <w:rsid w:val="009A58A6"/>
    <w:rsid w:val="009B0B22"/>
    <w:rsid w:val="009B167F"/>
    <w:rsid w:val="009B3C94"/>
    <w:rsid w:val="009B4089"/>
    <w:rsid w:val="009B62E6"/>
    <w:rsid w:val="009B7813"/>
    <w:rsid w:val="009B7F1B"/>
    <w:rsid w:val="009C13E9"/>
    <w:rsid w:val="009C3F48"/>
    <w:rsid w:val="009D1BB1"/>
    <w:rsid w:val="009D1CCD"/>
    <w:rsid w:val="009D2276"/>
    <w:rsid w:val="009D2577"/>
    <w:rsid w:val="009E1B22"/>
    <w:rsid w:val="009E4DEB"/>
    <w:rsid w:val="009F2FCB"/>
    <w:rsid w:val="009F322B"/>
    <w:rsid w:val="009F5B10"/>
    <w:rsid w:val="00A024DD"/>
    <w:rsid w:val="00A02F47"/>
    <w:rsid w:val="00A037F8"/>
    <w:rsid w:val="00A129E7"/>
    <w:rsid w:val="00A1360E"/>
    <w:rsid w:val="00A1534C"/>
    <w:rsid w:val="00A315E4"/>
    <w:rsid w:val="00A408A5"/>
    <w:rsid w:val="00A441B5"/>
    <w:rsid w:val="00A462F5"/>
    <w:rsid w:val="00A5059A"/>
    <w:rsid w:val="00A52AEC"/>
    <w:rsid w:val="00A552B6"/>
    <w:rsid w:val="00A61AA1"/>
    <w:rsid w:val="00A666BA"/>
    <w:rsid w:val="00A76CB9"/>
    <w:rsid w:val="00A77720"/>
    <w:rsid w:val="00A82A71"/>
    <w:rsid w:val="00A8798A"/>
    <w:rsid w:val="00A940D1"/>
    <w:rsid w:val="00A94B24"/>
    <w:rsid w:val="00A9585C"/>
    <w:rsid w:val="00A95A01"/>
    <w:rsid w:val="00A97EAF"/>
    <w:rsid w:val="00AA019B"/>
    <w:rsid w:val="00AA46C3"/>
    <w:rsid w:val="00AB3245"/>
    <w:rsid w:val="00AB4B47"/>
    <w:rsid w:val="00AB655F"/>
    <w:rsid w:val="00AC45B8"/>
    <w:rsid w:val="00AD08AB"/>
    <w:rsid w:val="00AD25AF"/>
    <w:rsid w:val="00AD4F5B"/>
    <w:rsid w:val="00AD7E92"/>
    <w:rsid w:val="00AE0447"/>
    <w:rsid w:val="00AE6F1D"/>
    <w:rsid w:val="00AF2062"/>
    <w:rsid w:val="00AF5B0C"/>
    <w:rsid w:val="00AF77F5"/>
    <w:rsid w:val="00B0367B"/>
    <w:rsid w:val="00B06396"/>
    <w:rsid w:val="00B079D1"/>
    <w:rsid w:val="00B1271F"/>
    <w:rsid w:val="00B12B38"/>
    <w:rsid w:val="00B1365B"/>
    <w:rsid w:val="00B17477"/>
    <w:rsid w:val="00B20C18"/>
    <w:rsid w:val="00B2136E"/>
    <w:rsid w:val="00B2226D"/>
    <w:rsid w:val="00B22D10"/>
    <w:rsid w:val="00B264F0"/>
    <w:rsid w:val="00B27CD7"/>
    <w:rsid w:val="00B31A7F"/>
    <w:rsid w:val="00B3420F"/>
    <w:rsid w:val="00B41473"/>
    <w:rsid w:val="00B4195D"/>
    <w:rsid w:val="00B439B7"/>
    <w:rsid w:val="00B47843"/>
    <w:rsid w:val="00B560B1"/>
    <w:rsid w:val="00B60333"/>
    <w:rsid w:val="00B745CB"/>
    <w:rsid w:val="00B75363"/>
    <w:rsid w:val="00B75966"/>
    <w:rsid w:val="00B81096"/>
    <w:rsid w:val="00B815EE"/>
    <w:rsid w:val="00B819C6"/>
    <w:rsid w:val="00B82D48"/>
    <w:rsid w:val="00B84A9F"/>
    <w:rsid w:val="00B90FF9"/>
    <w:rsid w:val="00B91440"/>
    <w:rsid w:val="00B94289"/>
    <w:rsid w:val="00B95109"/>
    <w:rsid w:val="00BA1707"/>
    <w:rsid w:val="00BA36BE"/>
    <w:rsid w:val="00BA6330"/>
    <w:rsid w:val="00BB3644"/>
    <w:rsid w:val="00BB63C2"/>
    <w:rsid w:val="00BB7BB3"/>
    <w:rsid w:val="00BC21F3"/>
    <w:rsid w:val="00BC6CF5"/>
    <w:rsid w:val="00BD1EBA"/>
    <w:rsid w:val="00BD43EB"/>
    <w:rsid w:val="00BE1DF4"/>
    <w:rsid w:val="00BE6739"/>
    <w:rsid w:val="00BE7B02"/>
    <w:rsid w:val="00BF22CC"/>
    <w:rsid w:val="00BF2BAB"/>
    <w:rsid w:val="00BF532F"/>
    <w:rsid w:val="00BF6602"/>
    <w:rsid w:val="00BF7AF2"/>
    <w:rsid w:val="00BF7B26"/>
    <w:rsid w:val="00C06189"/>
    <w:rsid w:val="00C079AE"/>
    <w:rsid w:val="00C10C25"/>
    <w:rsid w:val="00C121C3"/>
    <w:rsid w:val="00C206AB"/>
    <w:rsid w:val="00C273DA"/>
    <w:rsid w:val="00C3558B"/>
    <w:rsid w:val="00C36385"/>
    <w:rsid w:val="00C3762F"/>
    <w:rsid w:val="00C37ADB"/>
    <w:rsid w:val="00C40BC5"/>
    <w:rsid w:val="00C41EC1"/>
    <w:rsid w:val="00C46E86"/>
    <w:rsid w:val="00C50A23"/>
    <w:rsid w:val="00C52658"/>
    <w:rsid w:val="00C57578"/>
    <w:rsid w:val="00C62693"/>
    <w:rsid w:val="00C63083"/>
    <w:rsid w:val="00C63A1B"/>
    <w:rsid w:val="00C64E8A"/>
    <w:rsid w:val="00C66A37"/>
    <w:rsid w:val="00C76A98"/>
    <w:rsid w:val="00C80E54"/>
    <w:rsid w:val="00C82CAD"/>
    <w:rsid w:val="00C86BF1"/>
    <w:rsid w:val="00C92E31"/>
    <w:rsid w:val="00CA2ED8"/>
    <w:rsid w:val="00CA36C2"/>
    <w:rsid w:val="00CA4F54"/>
    <w:rsid w:val="00CB004D"/>
    <w:rsid w:val="00CB0CF0"/>
    <w:rsid w:val="00CB1020"/>
    <w:rsid w:val="00CB2481"/>
    <w:rsid w:val="00CB44DF"/>
    <w:rsid w:val="00CB50AD"/>
    <w:rsid w:val="00CC1992"/>
    <w:rsid w:val="00CC2896"/>
    <w:rsid w:val="00CC2EB0"/>
    <w:rsid w:val="00CC66B2"/>
    <w:rsid w:val="00CC7F53"/>
    <w:rsid w:val="00CD4B16"/>
    <w:rsid w:val="00CD5F57"/>
    <w:rsid w:val="00CE0F5F"/>
    <w:rsid w:val="00CE1EA0"/>
    <w:rsid w:val="00CF1AE9"/>
    <w:rsid w:val="00CF533E"/>
    <w:rsid w:val="00D000C9"/>
    <w:rsid w:val="00D0074E"/>
    <w:rsid w:val="00D0078A"/>
    <w:rsid w:val="00D0586B"/>
    <w:rsid w:val="00D137EB"/>
    <w:rsid w:val="00D15688"/>
    <w:rsid w:val="00D23805"/>
    <w:rsid w:val="00D2383F"/>
    <w:rsid w:val="00D31AEC"/>
    <w:rsid w:val="00D331BB"/>
    <w:rsid w:val="00D334AF"/>
    <w:rsid w:val="00D33527"/>
    <w:rsid w:val="00D35358"/>
    <w:rsid w:val="00D3590C"/>
    <w:rsid w:val="00D36C02"/>
    <w:rsid w:val="00D44B8F"/>
    <w:rsid w:val="00D5145B"/>
    <w:rsid w:val="00D564F5"/>
    <w:rsid w:val="00D77C66"/>
    <w:rsid w:val="00D82F82"/>
    <w:rsid w:val="00D939BC"/>
    <w:rsid w:val="00D9639A"/>
    <w:rsid w:val="00D97581"/>
    <w:rsid w:val="00DA38E9"/>
    <w:rsid w:val="00DA640F"/>
    <w:rsid w:val="00DB2343"/>
    <w:rsid w:val="00DB32D3"/>
    <w:rsid w:val="00DC16F4"/>
    <w:rsid w:val="00DD3484"/>
    <w:rsid w:val="00DD3FA1"/>
    <w:rsid w:val="00DD713D"/>
    <w:rsid w:val="00DE57D3"/>
    <w:rsid w:val="00DE5CE9"/>
    <w:rsid w:val="00DF0390"/>
    <w:rsid w:val="00DF1126"/>
    <w:rsid w:val="00E04F1E"/>
    <w:rsid w:val="00E06AC5"/>
    <w:rsid w:val="00E114F5"/>
    <w:rsid w:val="00E20CB6"/>
    <w:rsid w:val="00E310FD"/>
    <w:rsid w:val="00E32FCE"/>
    <w:rsid w:val="00E3427F"/>
    <w:rsid w:val="00E363E4"/>
    <w:rsid w:val="00E402E3"/>
    <w:rsid w:val="00E40749"/>
    <w:rsid w:val="00E4355B"/>
    <w:rsid w:val="00E50A23"/>
    <w:rsid w:val="00E55E1A"/>
    <w:rsid w:val="00E61606"/>
    <w:rsid w:val="00E619EE"/>
    <w:rsid w:val="00E62342"/>
    <w:rsid w:val="00E64EC5"/>
    <w:rsid w:val="00E7049A"/>
    <w:rsid w:val="00E71652"/>
    <w:rsid w:val="00E71818"/>
    <w:rsid w:val="00E73B9B"/>
    <w:rsid w:val="00E75B2B"/>
    <w:rsid w:val="00E77AF4"/>
    <w:rsid w:val="00E805C6"/>
    <w:rsid w:val="00E860ED"/>
    <w:rsid w:val="00E948D3"/>
    <w:rsid w:val="00E94E2D"/>
    <w:rsid w:val="00EA1B9E"/>
    <w:rsid w:val="00EA44EB"/>
    <w:rsid w:val="00EA580C"/>
    <w:rsid w:val="00EA6B64"/>
    <w:rsid w:val="00EB61D9"/>
    <w:rsid w:val="00EC67B0"/>
    <w:rsid w:val="00ED1BA5"/>
    <w:rsid w:val="00ED332D"/>
    <w:rsid w:val="00ED7595"/>
    <w:rsid w:val="00EE2174"/>
    <w:rsid w:val="00EE69A8"/>
    <w:rsid w:val="00EE72D2"/>
    <w:rsid w:val="00EE7606"/>
    <w:rsid w:val="00EF381A"/>
    <w:rsid w:val="00F019BA"/>
    <w:rsid w:val="00F0486A"/>
    <w:rsid w:val="00F04912"/>
    <w:rsid w:val="00F13388"/>
    <w:rsid w:val="00F21BA8"/>
    <w:rsid w:val="00F21DCF"/>
    <w:rsid w:val="00F255C4"/>
    <w:rsid w:val="00F30692"/>
    <w:rsid w:val="00F377BD"/>
    <w:rsid w:val="00F42E60"/>
    <w:rsid w:val="00F4329B"/>
    <w:rsid w:val="00F5151E"/>
    <w:rsid w:val="00F540E4"/>
    <w:rsid w:val="00F54BCE"/>
    <w:rsid w:val="00F55C38"/>
    <w:rsid w:val="00F57FFD"/>
    <w:rsid w:val="00F62037"/>
    <w:rsid w:val="00F639CE"/>
    <w:rsid w:val="00F63ACE"/>
    <w:rsid w:val="00F64411"/>
    <w:rsid w:val="00F664BE"/>
    <w:rsid w:val="00F66D27"/>
    <w:rsid w:val="00F6730D"/>
    <w:rsid w:val="00F7150F"/>
    <w:rsid w:val="00F75178"/>
    <w:rsid w:val="00F83E1A"/>
    <w:rsid w:val="00F854EE"/>
    <w:rsid w:val="00F905FC"/>
    <w:rsid w:val="00F91FDE"/>
    <w:rsid w:val="00F92583"/>
    <w:rsid w:val="00F964C1"/>
    <w:rsid w:val="00FA1508"/>
    <w:rsid w:val="00FA38CA"/>
    <w:rsid w:val="00FA4E72"/>
    <w:rsid w:val="00FB6218"/>
    <w:rsid w:val="00FB6310"/>
    <w:rsid w:val="00FB65D7"/>
    <w:rsid w:val="00FE592B"/>
    <w:rsid w:val="00FF03DB"/>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1661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36C02"/>
  </w:style>
  <w:style w:type="paragraph" w:styleId="Ttulo2">
    <w:name w:val="heading 2"/>
    <w:basedOn w:val="Normal"/>
    <w:next w:val="Normal"/>
    <w:link w:val="Ttulo2Car"/>
    <w:uiPriority w:val="9"/>
    <w:semiHidden/>
    <w:unhideWhenUsed/>
    <w:qFormat/>
    <w:rsid w:val="009617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439B2"/>
    <w:pPr>
      <w:spacing w:after="0" w:line="240" w:lineRule="auto"/>
    </w:pPr>
    <w:rPr>
      <w:sz w:val="20"/>
      <w:szCs w:val="20"/>
    </w:rPr>
  </w:style>
  <w:style w:type="character" w:customStyle="1" w:styleId="TextonotapieCar">
    <w:name w:val="Texto nota pie Car"/>
    <w:basedOn w:val="Fuentedeprrafopredeter"/>
    <w:link w:val="Textonotapie"/>
    <w:uiPriority w:val="99"/>
    <w:rsid w:val="009439B2"/>
    <w:rPr>
      <w:sz w:val="20"/>
      <w:szCs w:val="20"/>
    </w:rPr>
  </w:style>
  <w:style w:type="character" w:styleId="Refdenotaalpie">
    <w:name w:val="footnote reference"/>
    <w:basedOn w:val="Fuentedeprrafopredeter"/>
    <w:uiPriority w:val="99"/>
    <w:unhideWhenUsed/>
    <w:rsid w:val="009439B2"/>
    <w:rPr>
      <w:vertAlign w:val="superscript"/>
    </w:rPr>
  </w:style>
  <w:style w:type="paragraph" w:styleId="Prrafodelista">
    <w:name w:val="List Paragraph"/>
    <w:basedOn w:val="Normal"/>
    <w:uiPriority w:val="34"/>
    <w:qFormat/>
    <w:rsid w:val="009439B2"/>
    <w:pPr>
      <w:ind w:left="720"/>
      <w:contextualSpacing/>
    </w:pPr>
  </w:style>
  <w:style w:type="paragraph" w:styleId="Encabezado">
    <w:name w:val="header"/>
    <w:basedOn w:val="Normal"/>
    <w:link w:val="EncabezadoCar"/>
    <w:uiPriority w:val="99"/>
    <w:unhideWhenUsed/>
    <w:rsid w:val="001B3B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3B09"/>
  </w:style>
  <w:style w:type="paragraph" w:styleId="Piedepgina">
    <w:name w:val="footer"/>
    <w:basedOn w:val="Normal"/>
    <w:link w:val="PiedepginaCar"/>
    <w:uiPriority w:val="99"/>
    <w:unhideWhenUsed/>
    <w:rsid w:val="001B3B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3B09"/>
  </w:style>
  <w:style w:type="paragraph" w:styleId="Textoindependiente">
    <w:name w:val="Body Text"/>
    <w:basedOn w:val="Normal"/>
    <w:link w:val="TextoindependienteCar"/>
    <w:rsid w:val="00787A6B"/>
    <w:pPr>
      <w:spacing w:after="0" w:line="240" w:lineRule="auto"/>
      <w:jc w:val="both"/>
    </w:pPr>
    <w:rPr>
      <w:rFonts w:ascii="Tahoma" w:eastAsia="Times New Roman" w:hAnsi="Tahoma" w:cs="Tahoma"/>
      <w:b/>
      <w:bCs/>
      <w:sz w:val="24"/>
      <w:szCs w:val="24"/>
      <w:lang w:val="es-ES" w:eastAsia="es-ES"/>
    </w:rPr>
  </w:style>
  <w:style w:type="character" w:customStyle="1" w:styleId="TextoindependienteCar">
    <w:name w:val="Texto independiente Car"/>
    <w:basedOn w:val="Fuentedeprrafopredeter"/>
    <w:link w:val="Textoindependiente"/>
    <w:rsid w:val="00787A6B"/>
    <w:rPr>
      <w:rFonts w:ascii="Tahoma" w:eastAsia="Times New Roman" w:hAnsi="Tahoma" w:cs="Tahoma"/>
      <w:b/>
      <w:bCs/>
      <w:sz w:val="24"/>
      <w:szCs w:val="24"/>
      <w:lang w:val="es-ES" w:eastAsia="es-ES"/>
    </w:rPr>
  </w:style>
  <w:style w:type="character" w:styleId="Textoennegrita">
    <w:name w:val="Strong"/>
    <w:basedOn w:val="Fuentedeprrafopredeter"/>
    <w:uiPriority w:val="22"/>
    <w:qFormat/>
    <w:rsid w:val="00617561"/>
    <w:rPr>
      <w:b/>
      <w:bCs/>
    </w:rPr>
  </w:style>
  <w:style w:type="character" w:customStyle="1" w:styleId="apple-style-span">
    <w:name w:val="apple-style-span"/>
    <w:basedOn w:val="Fuentedeprrafopredeter"/>
    <w:rsid w:val="007E6F56"/>
  </w:style>
  <w:style w:type="character" w:styleId="Refdecomentario">
    <w:name w:val="annotation reference"/>
    <w:basedOn w:val="Fuentedeprrafopredeter"/>
    <w:uiPriority w:val="99"/>
    <w:semiHidden/>
    <w:unhideWhenUsed/>
    <w:rsid w:val="00BF2BAB"/>
    <w:rPr>
      <w:sz w:val="16"/>
      <w:szCs w:val="16"/>
    </w:rPr>
  </w:style>
  <w:style w:type="paragraph" w:styleId="Textocomentario">
    <w:name w:val="annotation text"/>
    <w:basedOn w:val="Normal"/>
    <w:link w:val="TextocomentarioCar"/>
    <w:uiPriority w:val="99"/>
    <w:semiHidden/>
    <w:unhideWhenUsed/>
    <w:rsid w:val="00BF2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2BAB"/>
    <w:rPr>
      <w:sz w:val="20"/>
      <w:szCs w:val="20"/>
    </w:rPr>
  </w:style>
  <w:style w:type="paragraph" w:styleId="Asuntodelcomentario">
    <w:name w:val="annotation subject"/>
    <w:basedOn w:val="Textocomentario"/>
    <w:next w:val="Textocomentario"/>
    <w:link w:val="AsuntodelcomentarioCar"/>
    <w:uiPriority w:val="99"/>
    <w:semiHidden/>
    <w:unhideWhenUsed/>
    <w:rsid w:val="00BF2BAB"/>
    <w:rPr>
      <w:b/>
      <w:bCs/>
    </w:rPr>
  </w:style>
  <w:style w:type="character" w:customStyle="1" w:styleId="AsuntodelcomentarioCar">
    <w:name w:val="Asunto del comentario Car"/>
    <w:basedOn w:val="TextocomentarioCar"/>
    <w:link w:val="Asuntodelcomentario"/>
    <w:uiPriority w:val="99"/>
    <w:semiHidden/>
    <w:rsid w:val="00BF2BAB"/>
    <w:rPr>
      <w:b/>
      <w:bCs/>
      <w:sz w:val="20"/>
      <w:szCs w:val="20"/>
    </w:rPr>
  </w:style>
  <w:style w:type="paragraph" w:styleId="Textodeglobo">
    <w:name w:val="Balloon Text"/>
    <w:basedOn w:val="Normal"/>
    <w:link w:val="TextodegloboCar"/>
    <w:uiPriority w:val="99"/>
    <w:semiHidden/>
    <w:unhideWhenUsed/>
    <w:rsid w:val="00BF2B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2BAB"/>
    <w:rPr>
      <w:rFonts w:ascii="Tahoma" w:hAnsi="Tahoma" w:cs="Tahoma"/>
      <w:sz w:val="16"/>
      <w:szCs w:val="16"/>
    </w:rPr>
  </w:style>
  <w:style w:type="character" w:customStyle="1" w:styleId="longtext1">
    <w:name w:val="long_text1"/>
    <w:basedOn w:val="Fuentedeprrafopredeter"/>
    <w:rsid w:val="00E94E2D"/>
    <w:rPr>
      <w:sz w:val="20"/>
      <w:szCs w:val="20"/>
    </w:rPr>
  </w:style>
  <w:style w:type="character" w:styleId="Hipervnculo">
    <w:name w:val="Hyperlink"/>
    <w:basedOn w:val="Fuentedeprrafopredeter"/>
    <w:uiPriority w:val="99"/>
    <w:unhideWhenUsed/>
    <w:rsid w:val="00177569"/>
    <w:rPr>
      <w:color w:val="0000FF" w:themeColor="hyperlink"/>
      <w:u w:val="single"/>
    </w:rPr>
  </w:style>
  <w:style w:type="paragraph" w:styleId="Sangradetextonormal">
    <w:name w:val="Body Text Indent"/>
    <w:basedOn w:val="Normal"/>
    <w:link w:val="SangradetextonormalCar"/>
    <w:uiPriority w:val="99"/>
    <w:semiHidden/>
    <w:unhideWhenUsed/>
    <w:rsid w:val="007838AB"/>
    <w:pPr>
      <w:spacing w:after="120"/>
      <w:ind w:left="283"/>
    </w:pPr>
  </w:style>
  <w:style w:type="character" w:customStyle="1" w:styleId="SangradetextonormalCar">
    <w:name w:val="Sangría de texto normal Car"/>
    <w:basedOn w:val="Fuentedeprrafopredeter"/>
    <w:link w:val="Sangradetextonormal"/>
    <w:uiPriority w:val="99"/>
    <w:semiHidden/>
    <w:rsid w:val="007838AB"/>
  </w:style>
  <w:style w:type="character" w:styleId="nfasisintenso">
    <w:name w:val="Intense Emphasis"/>
    <w:basedOn w:val="Fuentedeprrafopredeter"/>
    <w:uiPriority w:val="21"/>
    <w:qFormat/>
    <w:rsid w:val="00F0486A"/>
    <w:rPr>
      <w:b/>
      <w:bCs/>
      <w:i/>
      <w:iCs/>
      <w:color w:val="4F81BD"/>
    </w:rPr>
  </w:style>
  <w:style w:type="paragraph" w:styleId="Revisin">
    <w:name w:val="Revision"/>
    <w:hidden/>
    <w:uiPriority w:val="99"/>
    <w:semiHidden/>
    <w:rsid w:val="00F62037"/>
    <w:pPr>
      <w:spacing w:after="0" w:line="240" w:lineRule="auto"/>
    </w:pPr>
  </w:style>
  <w:style w:type="character" w:customStyle="1" w:styleId="Ttulo2Car">
    <w:name w:val="Título 2 Car"/>
    <w:basedOn w:val="Fuentedeprrafopredeter"/>
    <w:link w:val="Ttulo2"/>
    <w:uiPriority w:val="9"/>
    <w:semiHidden/>
    <w:rsid w:val="009617C3"/>
    <w:rPr>
      <w:rFonts w:asciiTheme="majorHAnsi" w:eastAsiaTheme="majorEastAsia" w:hAnsiTheme="majorHAnsi" w:cstheme="majorBidi"/>
      <w:color w:val="365F91" w:themeColor="accent1" w:themeShade="BF"/>
      <w:sz w:val="26"/>
      <w:szCs w:val="26"/>
    </w:rPr>
  </w:style>
  <w:style w:type="table" w:styleId="Tablaconcuadrcula">
    <w:name w:val="Table Grid"/>
    <w:basedOn w:val="Tablanormal"/>
    <w:uiPriority w:val="59"/>
    <w:rsid w:val="00844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193F2A"/>
  </w:style>
  <w:style w:type="paragraph" w:styleId="NormalWeb">
    <w:name w:val="Normal (Web)"/>
    <w:basedOn w:val="Normal"/>
    <w:uiPriority w:val="99"/>
    <w:unhideWhenUsed/>
    <w:rsid w:val="006654FC"/>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539">
      <w:bodyDiv w:val="1"/>
      <w:marLeft w:val="0"/>
      <w:marRight w:val="0"/>
      <w:marTop w:val="0"/>
      <w:marBottom w:val="0"/>
      <w:divBdr>
        <w:top w:val="none" w:sz="0" w:space="0" w:color="auto"/>
        <w:left w:val="none" w:sz="0" w:space="0" w:color="auto"/>
        <w:bottom w:val="none" w:sz="0" w:space="0" w:color="auto"/>
        <w:right w:val="none" w:sz="0" w:space="0" w:color="auto"/>
      </w:divBdr>
    </w:div>
    <w:div w:id="78799221">
      <w:bodyDiv w:val="1"/>
      <w:marLeft w:val="0"/>
      <w:marRight w:val="0"/>
      <w:marTop w:val="0"/>
      <w:marBottom w:val="0"/>
      <w:divBdr>
        <w:top w:val="none" w:sz="0" w:space="0" w:color="auto"/>
        <w:left w:val="none" w:sz="0" w:space="0" w:color="auto"/>
        <w:bottom w:val="none" w:sz="0" w:space="0" w:color="auto"/>
        <w:right w:val="none" w:sz="0" w:space="0" w:color="auto"/>
      </w:divBdr>
    </w:div>
    <w:div w:id="95710800">
      <w:bodyDiv w:val="1"/>
      <w:marLeft w:val="0"/>
      <w:marRight w:val="0"/>
      <w:marTop w:val="0"/>
      <w:marBottom w:val="0"/>
      <w:divBdr>
        <w:top w:val="none" w:sz="0" w:space="0" w:color="auto"/>
        <w:left w:val="none" w:sz="0" w:space="0" w:color="auto"/>
        <w:bottom w:val="none" w:sz="0" w:space="0" w:color="auto"/>
        <w:right w:val="none" w:sz="0" w:space="0" w:color="auto"/>
      </w:divBdr>
    </w:div>
    <w:div w:id="112287880">
      <w:bodyDiv w:val="1"/>
      <w:marLeft w:val="0"/>
      <w:marRight w:val="0"/>
      <w:marTop w:val="0"/>
      <w:marBottom w:val="0"/>
      <w:divBdr>
        <w:top w:val="none" w:sz="0" w:space="0" w:color="auto"/>
        <w:left w:val="none" w:sz="0" w:space="0" w:color="auto"/>
        <w:bottom w:val="none" w:sz="0" w:space="0" w:color="auto"/>
        <w:right w:val="none" w:sz="0" w:space="0" w:color="auto"/>
      </w:divBdr>
    </w:div>
    <w:div w:id="139006788">
      <w:bodyDiv w:val="1"/>
      <w:marLeft w:val="0"/>
      <w:marRight w:val="0"/>
      <w:marTop w:val="0"/>
      <w:marBottom w:val="0"/>
      <w:divBdr>
        <w:top w:val="none" w:sz="0" w:space="0" w:color="auto"/>
        <w:left w:val="none" w:sz="0" w:space="0" w:color="auto"/>
        <w:bottom w:val="none" w:sz="0" w:space="0" w:color="auto"/>
        <w:right w:val="none" w:sz="0" w:space="0" w:color="auto"/>
      </w:divBdr>
    </w:div>
    <w:div w:id="188035809">
      <w:bodyDiv w:val="1"/>
      <w:marLeft w:val="0"/>
      <w:marRight w:val="0"/>
      <w:marTop w:val="0"/>
      <w:marBottom w:val="0"/>
      <w:divBdr>
        <w:top w:val="none" w:sz="0" w:space="0" w:color="auto"/>
        <w:left w:val="none" w:sz="0" w:space="0" w:color="auto"/>
        <w:bottom w:val="none" w:sz="0" w:space="0" w:color="auto"/>
        <w:right w:val="none" w:sz="0" w:space="0" w:color="auto"/>
      </w:divBdr>
    </w:div>
    <w:div w:id="188225516">
      <w:bodyDiv w:val="1"/>
      <w:marLeft w:val="0"/>
      <w:marRight w:val="0"/>
      <w:marTop w:val="0"/>
      <w:marBottom w:val="0"/>
      <w:divBdr>
        <w:top w:val="none" w:sz="0" w:space="0" w:color="auto"/>
        <w:left w:val="none" w:sz="0" w:space="0" w:color="auto"/>
        <w:bottom w:val="none" w:sz="0" w:space="0" w:color="auto"/>
        <w:right w:val="none" w:sz="0" w:space="0" w:color="auto"/>
      </w:divBdr>
    </w:div>
    <w:div w:id="246500401">
      <w:bodyDiv w:val="1"/>
      <w:marLeft w:val="0"/>
      <w:marRight w:val="0"/>
      <w:marTop w:val="0"/>
      <w:marBottom w:val="0"/>
      <w:divBdr>
        <w:top w:val="none" w:sz="0" w:space="0" w:color="auto"/>
        <w:left w:val="none" w:sz="0" w:space="0" w:color="auto"/>
        <w:bottom w:val="none" w:sz="0" w:space="0" w:color="auto"/>
        <w:right w:val="none" w:sz="0" w:space="0" w:color="auto"/>
      </w:divBdr>
    </w:div>
    <w:div w:id="538056169">
      <w:bodyDiv w:val="1"/>
      <w:marLeft w:val="0"/>
      <w:marRight w:val="0"/>
      <w:marTop w:val="0"/>
      <w:marBottom w:val="0"/>
      <w:divBdr>
        <w:top w:val="none" w:sz="0" w:space="0" w:color="auto"/>
        <w:left w:val="none" w:sz="0" w:space="0" w:color="auto"/>
        <w:bottom w:val="none" w:sz="0" w:space="0" w:color="auto"/>
        <w:right w:val="none" w:sz="0" w:space="0" w:color="auto"/>
      </w:divBdr>
    </w:div>
    <w:div w:id="539123650">
      <w:bodyDiv w:val="1"/>
      <w:marLeft w:val="0"/>
      <w:marRight w:val="0"/>
      <w:marTop w:val="0"/>
      <w:marBottom w:val="0"/>
      <w:divBdr>
        <w:top w:val="none" w:sz="0" w:space="0" w:color="auto"/>
        <w:left w:val="none" w:sz="0" w:space="0" w:color="auto"/>
        <w:bottom w:val="none" w:sz="0" w:space="0" w:color="auto"/>
        <w:right w:val="none" w:sz="0" w:space="0" w:color="auto"/>
      </w:divBdr>
    </w:div>
    <w:div w:id="559681809">
      <w:bodyDiv w:val="1"/>
      <w:marLeft w:val="0"/>
      <w:marRight w:val="0"/>
      <w:marTop w:val="0"/>
      <w:marBottom w:val="0"/>
      <w:divBdr>
        <w:top w:val="none" w:sz="0" w:space="0" w:color="auto"/>
        <w:left w:val="none" w:sz="0" w:space="0" w:color="auto"/>
        <w:bottom w:val="none" w:sz="0" w:space="0" w:color="auto"/>
        <w:right w:val="none" w:sz="0" w:space="0" w:color="auto"/>
      </w:divBdr>
    </w:div>
    <w:div w:id="575750838">
      <w:bodyDiv w:val="1"/>
      <w:marLeft w:val="0"/>
      <w:marRight w:val="0"/>
      <w:marTop w:val="0"/>
      <w:marBottom w:val="0"/>
      <w:divBdr>
        <w:top w:val="none" w:sz="0" w:space="0" w:color="auto"/>
        <w:left w:val="none" w:sz="0" w:space="0" w:color="auto"/>
        <w:bottom w:val="none" w:sz="0" w:space="0" w:color="auto"/>
        <w:right w:val="none" w:sz="0" w:space="0" w:color="auto"/>
      </w:divBdr>
    </w:div>
    <w:div w:id="739640438">
      <w:bodyDiv w:val="1"/>
      <w:marLeft w:val="0"/>
      <w:marRight w:val="0"/>
      <w:marTop w:val="0"/>
      <w:marBottom w:val="0"/>
      <w:divBdr>
        <w:top w:val="none" w:sz="0" w:space="0" w:color="auto"/>
        <w:left w:val="none" w:sz="0" w:space="0" w:color="auto"/>
        <w:bottom w:val="none" w:sz="0" w:space="0" w:color="auto"/>
        <w:right w:val="none" w:sz="0" w:space="0" w:color="auto"/>
      </w:divBdr>
    </w:div>
    <w:div w:id="766803107">
      <w:bodyDiv w:val="1"/>
      <w:marLeft w:val="0"/>
      <w:marRight w:val="0"/>
      <w:marTop w:val="0"/>
      <w:marBottom w:val="0"/>
      <w:divBdr>
        <w:top w:val="none" w:sz="0" w:space="0" w:color="auto"/>
        <w:left w:val="none" w:sz="0" w:space="0" w:color="auto"/>
        <w:bottom w:val="none" w:sz="0" w:space="0" w:color="auto"/>
        <w:right w:val="none" w:sz="0" w:space="0" w:color="auto"/>
      </w:divBdr>
    </w:div>
    <w:div w:id="796407939">
      <w:bodyDiv w:val="1"/>
      <w:marLeft w:val="0"/>
      <w:marRight w:val="0"/>
      <w:marTop w:val="0"/>
      <w:marBottom w:val="0"/>
      <w:divBdr>
        <w:top w:val="none" w:sz="0" w:space="0" w:color="auto"/>
        <w:left w:val="none" w:sz="0" w:space="0" w:color="auto"/>
        <w:bottom w:val="none" w:sz="0" w:space="0" w:color="auto"/>
        <w:right w:val="none" w:sz="0" w:space="0" w:color="auto"/>
      </w:divBdr>
    </w:div>
    <w:div w:id="949044570">
      <w:bodyDiv w:val="1"/>
      <w:marLeft w:val="0"/>
      <w:marRight w:val="0"/>
      <w:marTop w:val="0"/>
      <w:marBottom w:val="0"/>
      <w:divBdr>
        <w:top w:val="none" w:sz="0" w:space="0" w:color="auto"/>
        <w:left w:val="none" w:sz="0" w:space="0" w:color="auto"/>
        <w:bottom w:val="none" w:sz="0" w:space="0" w:color="auto"/>
        <w:right w:val="none" w:sz="0" w:space="0" w:color="auto"/>
      </w:divBdr>
    </w:div>
    <w:div w:id="973486807">
      <w:bodyDiv w:val="1"/>
      <w:marLeft w:val="0"/>
      <w:marRight w:val="0"/>
      <w:marTop w:val="0"/>
      <w:marBottom w:val="0"/>
      <w:divBdr>
        <w:top w:val="none" w:sz="0" w:space="0" w:color="auto"/>
        <w:left w:val="none" w:sz="0" w:space="0" w:color="auto"/>
        <w:bottom w:val="none" w:sz="0" w:space="0" w:color="auto"/>
        <w:right w:val="none" w:sz="0" w:space="0" w:color="auto"/>
      </w:divBdr>
    </w:div>
    <w:div w:id="1002657471">
      <w:bodyDiv w:val="1"/>
      <w:marLeft w:val="0"/>
      <w:marRight w:val="0"/>
      <w:marTop w:val="0"/>
      <w:marBottom w:val="0"/>
      <w:divBdr>
        <w:top w:val="none" w:sz="0" w:space="0" w:color="auto"/>
        <w:left w:val="none" w:sz="0" w:space="0" w:color="auto"/>
        <w:bottom w:val="none" w:sz="0" w:space="0" w:color="auto"/>
        <w:right w:val="none" w:sz="0" w:space="0" w:color="auto"/>
      </w:divBdr>
    </w:div>
    <w:div w:id="1150440163">
      <w:bodyDiv w:val="1"/>
      <w:marLeft w:val="0"/>
      <w:marRight w:val="0"/>
      <w:marTop w:val="0"/>
      <w:marBottom w:val="0"/>
      <w:divBdr>
        <w:top w:val="none" w:sz="0" w:space="0" w:color="auto"/>
        <w:left w:val="none" w:sz="0" w:space="0" w:color="auto"/>
        <w:bottom w:val="none" w:sz="0" w:space="0" w:color="auto"/>
        <w:right w:val="none" w:sz="0" w:space="0" w:color="auto"/>
      </w:divBdr>
    </w:div>
    <w:div w:id="1154489961">
      <w:bodyDiv w:val="1"/>
      <w:marLeft w:val="0"/>
      <w:marRight w:val="0"/>
      <w:marTop w:val="0"/>
      <w:marBottom w:val="0"/>
      <w:divBdr>
        <w:top w:val="none" w:sz="0" w:space="0" w:color="auto"/>
        <w:left w:val="none" w:sz="0" w:space="0" w:color="auto"/>
        <w:bottom w:val="none" w:sz="0" w:space="0" w:color="auto"/>
        <w:right w:val="none" w:sz="0" w:space="0" w:color="auto"/>
      </w:divBdr>
    </w:div>
    <w:div w:id="1165821999">
      <w:bodyDiv w:val="1"/>
      <w:marLeft w:val="0"/>
      <w:marRight w:val="0"/>
      <w:marTop w:val="0"/>
      <w:marBottom w:val="0"/>
      <w:divBdr>
        <w:top w:val="none" w:sz="0" w:space="0" w:color="auto"/>
        <w:left w:val="none" w:sz="0" w:space="0" w:color="auto"/>
        <w:bottom w:val="none" w:sz="0" w:space="0" w:color="auto"/>
        <w:right w:val="none" w:sz="0" w:space="0" w:color="auto"/>
      </w:divBdr>
    </w:div>
    <w:div w:id="1305549628">
      <w:bodyDiv w:val="1"/>
      <w:marLeft w:val="0"/>
      <w:marRight w:val="0"/>
      <w:marTop w:val="0"/>
      <w:marBottom w:val="0"/>
      <w:divBdr>
        <w:top w:val="none" w:sz="0" w:space="0" w:color="auto"/>
        <w:left w:val="none" w:sz="0" w:space="0" w:color="auto"/>
        <w:bottom w:val="none" w:sz="0" w:space="0" w:color="auto"/>
        <w:right w:val="none" w:sz="0" w:space="0" w:color="auto"/>
      </w:divBdr>
    </w:div>
    <w:div w:id="1310330485">
      <w:bodyDiv w:val="1"/>
      <w:marLeft w:val="0"/>
      <w:marRight w:val="0"/>
      <w:marTop w:val="0"/>
      <w:marBottom w:val="0"/>
      <w:divBdr>
        <w:top w:val="none" w:sz="0" w:space="0" w:color="auto"/>
        <w:left w:val="none" w:sz="0" w:space="0" w:color="auto"/>
        <w:bottom w:val="none" w:sz="0" w:space="0" w:color="auto"/>
        <w:right w:val="none" w:sz="0" w:space="0" w:color="auto"/>
      </w:divBdr>
    </w:div>
    <w:div w:id="1349910779">
      <w:bodyDiv w:val="1"/>
      <w:marLeft w:val="0"/>
      <w:marRight w:val="0"/>
      <w:marTop w:val="0"/>
      <w:marBottom w:val="0"/>
      <w:divBdr>
        <w:top w:val="none" w:sz="0" w:space="0" w:color="auto"/>
        <w:left w:val="none" w:sz="0" w:space="0" w:color="auto"/>
        <w:bottom w:val="none" w:sz="0" w:space="0" w:color="auto"/>
        <w:right w:val="none" w:sz="0" w:space="0" w:color="auto"/>
      </w:divBdr>
    </w:div>
    <w:div w:id="1521310167">
      <w:bodyDiv w:val="1"/>
      <w:marLeft w:val="0"/>
      <w:marRight w:val="0"/>
      <w:marTop w:val="0"/>
      <w:marBottom w:val="0"/>
      <w:divBdr>
        <w:top w:val="none" w:sz="0" w:space="0" w:color="auto"/>
        <w:left w:val="none" w:sz="0" w:space="0" w:color="auto"/>
        <w:bottom w:val="none" w:sz="0" w:space="0" w:color="auto"/>
        <w:right w:val="none" w:sz="0" w:space="0" w:color="auto"/>
      </w:divBdr>
    </w:div>
    <w:div w:id="1539664764">
      <w:bodyDiv w:val="1"/>
      <w:marLeft w:val="0"/>
      <w:marRight w:val="0"/>
      <w:marTop w:val="0"/>
      <w:marBottom w:val="0"/>
      <w:divBdr>
        <w:top w:val="none" w:sz="0" w:space="0" w:color="auto"/>
        <w:left w:val="none" w:sz="0" w:space="0" w:color="auto"/>
        <w:bottom w:val="none" w:sz="0" w:space="0" w:color="auto"/>
        <w:right w:val="none" w:sz="0" w:space="0" w:color="auto"/>
      </w:divBdr>
    </w:div>
    <w:div w:id="1563365536">
      <w:bodyDiv w:val="1"/>
      <w:marLeft w:val="0"/>
      <w:marRight w:val="0"/>
      <w:marTop w:val="0"/>
      <w:marBottom w:val="0"/>
      <w:divBdr>
        <w:top w:val="none" w:sz="0" w:space="0" w:color="auto"/>
        <w:left w:val="none" w:sz="0" w:space="0" w:color="auto"/>
        <w:bottom w:val="none" w:sz="0" w:space="0" w:color="auto"/>
        <w:right w:val="none" w:sz="0" w:space="0" w:color="auto"/>
      </w:divBdr>
    </w:div>
    <w:div w:id="1611620630">
      <w:bodyDiv w:val="1"/>
      <w:marLeft w:val="0"/>
      <w:marRight w:val="0"/>
      <w:marTop w:val="0"/>
      <w:marBottom w:val="0"/>
      <w:divBdr>
        <w:top w:val="none" w:sz="0" w:space="0" w:color="auto"/>
        <w:left w:val="none" w:sz="0" w:space="0" w:color="auto"/>
        <w:bottom w:val="none" w:sz="0" w:space="0" w:color="auto"/>
        <w:right w:val="none" w:sz="0" w:space="0" w:color="auto"/>
      </w:divBdr>
    </w:div>
    <w:div w:id="1643805779">
      <w:bodyDiv w:val="1"/>
      <w:marLeft w:val="0"/>
      <w:marRight w:val="0"/>
      <w:marTop w:val="0"/>
      <w:marBottom w:val="0"/>
      <w:divBdr>
        <w:top w:val="none" w:sz="0" w:space="0" w:color="auto"/>
        <w:left w:val="none" w:sz="0" w:space="0" w:color="auto"/>
        <w:bottom w:val="none" w:sz="0" w:space="0" w:color="auto"/>
        <w:right w:val="none" w:sz="0" w:space="0" w:color="auto"/>
      </w:divBdr>
    </w:div>
    <w:div w:id="1657148358">
      <w:bodyDiv w:val="1"/>
      <w:marLeft w:val="0"/>
      <w:marRight w:val="0"/>
      <w:marTop w:val="0"/>
      <w:marBottom w:val="0"/>
      <w:divBdr>
        <w:top w:val="none" w:sz="0" w:space="0" w:color="auto"/>
        <w:left w:val="none" w:sz="0" w:space="0" w:color="auto"/>
        <w:bottom w:val="none" w:sz="0" w:space="0" w:color="auto"/>
        <w:right w:val="none" w:sz="0" w:space="0" w:color="auto"/>
      </w:divBdr>
    </w:div>
    <w:div w:id="1854149898">
      <w:bodyDiv w:val="1"/>
      <w:marLeft w:val="0"/>
      <w:marRight w:val="0"/>
      <w:marTop w:val="0"/>
      <w:marBottom w:val="0"/>
      <w:divBdr>
        <w:top w:val="none" w:sz="0" w:space="0" w:color="auto"/>
        <w:left w:val="none" w:sz="0" w:space="0" w:color="auto"/>
        <w:bottom w:val="none" w:sz="0" w:space="0" w:color="auto"/>
        <w:right w:val="none" w:sz="0" w:space="0" w:color="auto"/>
      </w:divBdr>
    </w:div>
    <w:div w:id="1857310698">
      <w:bodyDiv w:val="1"/>
      <w:marLeft w:val="0"/>
      <w:marRight w:val="0"/>
      <w:marTop w:val="0"/>
      <w:marBottom w:val="0"/>
      <w:divBdr>
        <w:top w:val="none" w:sz="0" w:space="0" w:color="auto"/>
        <w:left w:val="none" w:sz="0" w:space="0" w:color="auto"/>
        <w:bottom w:val="none" w:sz="0" w:space="0" w:color="auto"/>
        <w:right w:val="none" w:sz="0" w:space="0" w:color="auto"/>
      </w:divBdr>
    </w:div>
    <w:div w:id="1866601509">
      <w:bodyDiv w:val="1"/>
      <w:marLeft w:val="0"/>
      <w:marRight w:val="0"/>
      <w:marTop w:val="0"/>
      <w:marBottom w:val="0"/>
      <w:divBdr>
        <w:top w:val="none" w:sz="0" w:space="0" w:color="auto"/>
        <w:left w:val="none" w:sz="0" w:space="0" w:color="auto"/>
        <w:bottom w:val="none" w:sz="0" w:space="0" w:color="auto"/>
        <w:right w:val="none" w:sz="0" w:space="0" w:color="auto"/>
      </w:divBdr>
    </w:div>
    <w:div w:id="1866627757">
      <w:bodyDiv w:val="1"/>
      <w:marLeft w:val="0"/>
      <w:marRight w:val="0"/>
      <w:marTop w:val="0"/>
      <w:marBottom w:val="0"/>
      <w:divBdr>
        <w:top w:val="none" w:sz="0" w:space="0" w:color="auto"/>
        <w:left w:val="none" w:sz="0" w:space="0" w:color="auto"/>
        <w:bottom w:val="none" w:sz="0" w:space="0" w:color="auto"/>
        <w:right w:val="none" w:sz="0" w:space="0" w:color="auto"/>
      </w:divBdr>
    </w:div>
    <w:div w:id="1925609286">
      <w:bodyDiv w:val="1"/>
      <w:marLeft w:val="0"/>
      <w:marRight w:val="0"/>
      <w:marTop w:val="0"/>
      <w:marBottom w:val="0"/>
      <w:divBdr>
        <w:top w:val="none" w:sz="0" w:space="0" w:color="auto"/>
        <w:left w:val="none" w:sz="0" w:space="0" w:color="auto"/>
        <w:bottom w:val="none" w:sz="0" w:space="0" w:color="auto"/>
        <w:right w:val="none" w:sz="0" w:space="0" w:color="auto"/>
      </w:divBdr>
    </w:div>
    <w:div w:id="1997607616">
      <w:bodyDiv w:val="1"/>
      <w:marLeft w:val="0"/>
      <w:marRight w:val="0"/>
      <w:marTop w:val="0"/>
      <w:marBottom w:val="0"/>
      <w:divBdr>
        <w:top w:val="none" w:sz="0" w:space="0" w:color="auto"/>
        <w:left w:val="none" w:sz="0" w:space="0" w:color="auto"/>
        <w:bottom w:val="none" w:sz="0" w:space="0" w:color="auto"/>
        <w:right w:val="none" w:sz="0" w:space="0" w:color="auto"/>
      </w:divBdr>
    </w:div>
    <w:div w:id="2000957269">
      <w:bodyDiv w:val="1"/>
      <w:marLeft w:val="0"/>
      <w:marRight w:val="0"/>
      <w:marTop w:val="0"/>
      <w:marBottom w:val="0"/>
      <w:divBdr>
        <w:top w:val="none" w:sz="0" w:space="0" w:color="auto"/>
        <w:left w:val="none" w:sz="0" w:space="0" w:color="auto"/>
        <w:bottom w:val="none" w:sz="0" w:space="0" w:color="auto"/>
        <w:right w:val="none" w:sz="0" w:space="0" w:color="auto"/>
      </w:divBdr>
    </w:div>
    <w:div w:id="2016030857">
      <w:bodyDiv w:val="1"/>
      <w:marLeft w:val="0"/>
      <w:marRight w:val="0"/>
      <w:marTop w:val="0"/>
      <w:marBottom w:val="0"/>
      <w:divBdr>
        <w:top w:val="none" w:sz="0" w:space="0" w:color="auto"/>
        <w:left w:val="none" w:sz="0" w:space="0" w:color="auto"/>
        <w:bottom w:val="none" w:sz="0" w:space="0" w:color="auto"/>
        <w:right w:val="none" w:sz="0" w:space="0" w:color="auto"/>
      </w:divBdr>
    </w:div>
    <w:div w:id="213289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4004A-A12F-314F-9EBC-726FB1E9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1935</Words>
  <Characters>10647</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Barry</dc:creator>
  <cp:keywords/>
  <dc:description/>
  <cp:lastModifiedBy>Enrique Hernández</cp:lastModifiedBy>
  <cp:revision>3</cp:revision>
  <cp:lastPrinted>2014-09-09T20:56:00Z</cp:lastPrinted>
  <dcterms:created xsi:type="dcterms:W3CDTF">2021-12-15T04:32:00Z</dcterms:created>
  <dcterms:modified xsi:type="dcterms:W3CDTF">2021-12-15T04:32:00Z</dcterms:modified>
</cp:coreProperties>
</file>